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70C" w:rsidRPr="008F75B0" w:rsidRDefault="0013570C" w:rsidP="008F75B0">
      <w:pPr>
        <w:tabs>
          <w:tab w:val="left" w:pos="284"/>
        </w:tabs>
        <w:spacing w:after="0" w:line="240" w:lineRule="auto"/>
        <w:contextualSpacing/>
        <w:jc w:val="center"/>
        <w:rPr>
          <w:rFonts w:ascii="Futura Std Book" w:hAnsi="Futura Std Book" w:cs="Arial"/>
          <w:b/>
          <w:sz w:val="20"/>
          <w:szCs w:val="20"/>
          <w:lang w:val="es-MX"/>
        </w:rPr>
      </w:pPr>
      <w:r w:rsidRPr="008F75B0">
        <w:rPr>
          <w:rFonts w:ascii="Futura Std Book" w:hAnsi="Futura Std Book" w:cs="Arial"/>
          <w:b/>
          <w:sz w:val="20"/>
          <w:szCs w:val="20"/>
          <w:lang w:val="es-MX"/>
        </w:rPr>
        <w:t>TURISMO – ANTIOQUIA</w:t>
      </w:r>
    </w:p>
    <w:p w:rsidR="0013570C" w:rsidRPr="008F75B0" w:rsidRDefault="0013570C" w:rsidP="008F75B0">
      <w:pPr>
        <w:tabs>
          <w:tab w:val="left" w:pos="284"/>
        </w:tabs>
        <w:spacing w:after="0" w:line="240" w:lineRule="auto"/>
        <w:contextualSpacing/>
        <w:jc w:val="center"/>
        <w:rPr>
          <w:rFonts w:ascii="Futura Std Book" w:hAnsi="Futura Std Book" w:cs="Arial"/>
          <w:b/>
          <w:sz w:val="20"/>
          <w:szCs w:val="20"/>
          <w:lang w:val="es-MX"/>
        </w:rPr>
      </w:pPr>
      <w:r w:rsidRPr="008F75B0">
        <w:rPr>
          <w:rFonts w:ascii="Futura Std Book" w:hAnsi="Futura Std Book" w:cs="Arial"/>
          <w:b/>
          <w:sz w:val="20"/>
          <w:szCs w:val="20"/>
          <w:lang w:val="es-MX"/>
        </w:rPr>
        <w:t>INFORME FONTUR</w:t>
      </w:r>
    </w:p>
    <w:p w:rsidR="0013570C" w:rsidRPr="008F75B0" w:rsidRDefault="0013570C" w:rsidP="008F75B0">
      <w:pPr>
        <w:tabs>
          <w:tab w:val="left" w:pos="284"/>
        </w:tabs>
        <w:spacing w:after="0" w:line="240" w:lineRule="auto"/>
        <w:contextualSpacing/>
        <w:jc w:val="center"/>
        <w:rPr>
          <w:rFonts w:ascii="Futura Std Book" w:hAnsi="Futura Std Book" w:cs="Arial"/>
          <w:b/>
          <w:sz w:val="20"/>
          <w:szCs w:val="20"/>
          <w:lang w:val="es-MX"/>
        </w:rPr>
      </w:pPr>
    </w:p>
    <w:p w:rsidR="006563D6" w:rsidRPr="008F75B0" w:rsidRDefault="006563D6" w:rsidP="008F75B0">
      <w:pPr>
        <w:tabs>
          <w:tab w:val="left" w:pos="284"/>
          <w:tab w:val="left" w:pos="426"/>
        </w:tabs>
        <w:spacing w:after="0" w:line="240" w:lineRule="auto"/>
        <w:jc w:val="both"/>
        <w:rPr>
          <w:rFonts w:ascii="Futura Std Book" w:eastAsia="Times New Roman" w:hAnsi="Futura Std Book" w:cs="Arial"/>
          <w:b/>
          <w:sz w:val="20"/>
          <w:szCs w:val="20"/>
          <w:u w:val="single"/>
          <w:lang w:eastAsia="ar-SA"/>
        </w:rPr>
      </w:pPr>
      <w:r w:rsidRPr="008F75B0">
        <w:rPr>
          <w:rFonts w:ascii="Futura Std Book" w:eastAsia="Times New Roman" w:hAnsi="Futura Std Book" w:cs="Arial"/>
          <w:b/>
          <w:sz w:val="20"/>
          <w:szCs w:val="20"/>
          <w:u w:val="single"/>
          <w:lang w:eastAsia="ar-SA"/>
        </w:rPr>
        <w:t>Anorí, Dabeiba</w:t>
      </w:r>
    </w:p>
    <w:p w:rsidR="006563D6" w:rsidRPr="008F75B0" w:rsidRDefault="006563D6" w:rsidP="008F75B0">
      <w:pPr>
        <w:spacing w:after="0" w:line="240" w:lineRule="auto"/>
        <w:jc w:val="both"/>
        <w:rPr>
          <w:rFonts w:ascii="Futura Std Book" w:hAnsi="Futura Std Book"/>
          <w:b/>
          <w:bCs/>
          <w:sz w:val="20"/>
          <w:szCs w:val="20"/>
        </w:rPr>
      </w:pPr>
      <w:r w:rsidRPr="008F75B0">
        <w:rPr>
          <w:rFonts w:ascii="Futura Std Book" w:hAnsi="Futura Std Book"/>
          <w:b/>
          <w:sz w:val="20"/>
          <w:szCs w:val="20"/>
        </w:rPr>
        <w:t xml:space="preserve">1. </w:t>
      </w:r>
      <w:r w:rsidRPr="008F75B0">
        <w:rPr>
          <w:rFonts w:ascii="Futura Std Book" w:hAnsi="Futura Std Book"/>
          <w:b/>
          <w:bCs/>
          <w:sz w:val="20"/>
          <w:szCs w:val="20"/>
        </w:rPr>
        <w:t>FNTP-012-2018 Estructuración de planes de negocio en destinos de posconflicto</w:t>
      </w:r>
    </w:p>
    <w:p w:rsidR="006563D6" w:rsidRPr="008F75B0" w:rsidRDefault="006563D6" w:rsidP="008F75B0">
      <w:pPr>
        <w:spacing w:after="0" w:line="240" w:lineRule="auto"/>
        <w:jc w:val="both"/>
        <w:rPr>
          <w:rFonts w:ascii="Futura Std Book" w:hAnsi="Futura Std Book"/>
          <w:b/>
          <w:bCs/>
          <w:sz w:val="20"/>
          <w:szCs w:val="20"/>
          <w:lang w:eastAsia="ar-SA"/>
        </w:rPr>
      </w:pPr>
      <w:r w:rsidRPr="008F75B0">
        <w:rPr>
          <w:rFonts w:ascii="Futura Std Book" w:hAnsi="Futura Std Book"/>
          <w:b/>
          <w:bCs/>
          <w:sz w:val="20"/>
          <w:szCs w:val="20"/>
          <w:lang w:eastAsia="ar-SA"/>
        </w:rPr>
        <w:t xml:space="preserve">Proponente: </w:t>
      </w:r>
      <w:r w:rsidRPr="008F75B0">
        <w:rPr>
          <w:rFonts w:ascii="Futura Std Book" w:hAnsi="Futura Std Book"/>
          <w:sz w:val="20"/>
          <w:szCs w:val="20"/>
        </w:rPr>
        <w:t>MinCIT</w:t>
      </w:r>
    </w:p>
    <w:p w:rsidR="006563D6" w:rsidRPr="008F75B0" w:rsidRDefault="006563D6" w:rsidP="008F75B0">
      <w:pPr>
        <w:shd w:val="clear" w:color="auto" w:fill="FFFFFF"/>
        <w:spacing w:after="0" w:line="240" w:lineRule="auto"/>
        <w:jc w:val="both"/>
        <w:rPr>
          <w:rFonts w:ascii="Futura Std Book" w:hAnsi="Futura Std Book"/>
          <w:sz w:val="20"/>
          <w:szCs w:val="20"/>
          <w:lang w:eastAsia="es-CO"/>
        </w:rPr>
      </w:pPr>
      <w:r w:rsidRPr="008F75B0">
        <w:rPr>
          <w:rFonts w:ascii="Futura Std Book" w:hAnsi="Futura Std Book"/>
          <w:b/>
          <w:bCs/>
          <w:sz w:val="20"/>
          <w:szCs w:val="20"/>
          <w:lang w:eastAsia="es-CO"/>
        </w:rPr>
        <w:t>Valor: </w:t>
      </w:r>
      <w:r w:rsidRPr="008F75B0">
        <w:rPr>
          <w:rFonts w:ascii="Futura Std Book" w:hAnsi="Futura Std Book"/>
          <w:sz w:val="20"/>
          <w:szCs w:val="20"/>
          <w:lang w:eastAsia="es-CO"/>
        </w:rPr>
        <w:t>$258.330.000 (aproximado $51.666.000 para el departamento)</w:t>
      </w:r>
    </w:p>
    <w:p w:rsidR="006563D6" w:rsidRPr="008F75B0" w:rsidRDefault="00C428AB" w:rsidP="008F75B0">
      <w:pPr>
        <w:shd w:val="clear" w:color="auto" w:fill="FFFFFF"/>
        <w:spacing w:after="0" w:line="240" w:lineRule="auto"/>
        <w:jc w:val="both"/>
        <w:rPr>
          <w:rFonts w:ascii="Futura Std Book" w:hAnsi="Futura Std Book"/>
          <w:sz w:val="20"/>
          <w:szCs w:val="20"/>
        </w:rPr>
      </w:pPr>
      <w:r w:rsidRPr="008F75B0">
        <w:rPr>
          <w:rFonts w:ascii="Futura Std Book" w:eastAsia="Times New Roman" w:hAnsi="Futura Std Book" w:cs="Times New Roman"/>
          <w:b/>
          <w:sz w:val="20"/>
          <w:szCs w:val="20"/>
          <w:lang w:eastAsia="es-CO"/>
        </w:rPr>
        <w:t>¿</w:t>
      </w:r>
      <w:r w:rsidR="006563D6" w:rsidRPr="008F75B0">
        <w:rPr>
          <w:rFonts w:ascii="Futura Std Book" w:eastAsia="Times New Roman" w:hAnsi="Futura Std Book" w:cs="Times New Roman"/>
          <w:b/>
          <w:sz w:val="20"/>
          <w:szCs w:val="20"/>
          <w:lang w:eastAsia="es-CO"/>
        </w:rPr>
        <w:t>De qué trata</w:t>
      </w:r>
      <w:r w:rsidRPr="008F75B0">
        <w:rPr>
          <w:rFonts w:ascii="Futura Std Book" w:eastAsia="Times New Roman" w:hAnsi="Futura Std Book" w:cs="Times New Roman"/>
          <w:b/>
          <w:sz w:val="20"/>
          <w:szCs w:val="20"/>
          <w:lang w:eastAsia="es-CO"/>
        </w:rPr>
        <w:t>?</w:t>
      </w:r>
      <w:r w:rsidR="006563D6" w:rsidRPr="008F75B0">
        <w:rPr>
          <w:rFonts w:ascii="Futura Std Book" w:eastAsia="Times New Roman" w:hAnsi="Futura Std Book" w:cs="Times New Roman"/>
          <w:b/>
          <w:sz w:val="20"/>
          <w:szCs w:val="20"/>
          <w:lang w:eastAsia="es-CO"/>
        </w:rPr>
        <w:t>:</w:t>
      </w:r>
      <w:r w:rsidR="00B00379" w:rsidRPr="008F75B0">
        <w:rPr>
          <w:rFonts w:ascii="Futura Std Book" w:eastAsia="Times New Roman" w:hAnsi="Futura Std Book" w:cs="Times New Roman"/>
          <w:b/>
          <w:sz w:val="20"/>
          <w:szCs w:val="20"/>
          <w:lang w:eastAsia="es-CO"/>
        </w:rPr>
        <w:t xml:space="preserve"> </w:t>
      </w:r>
      <w:r w:rsidR="006563D6" w:rsidRPr="008F75B0">
        <w:rPr>
          <w:rFonts w:ascii="Futura Std Book" w:hAnsi="Futura Std Book"/>
          <w:sz w:val="20"/>
          <w:szCs w:val="20"/>
        </w:rPr>
        <w:t xml:space="preserve">Mediante este proyecto se busca apoyar el desarrollo empresarial y sostenible de la base comunitaria a través de la estructuración y elaboración de hasta tres planes de negocio por cada destino con opciones productivas en materia turística para los municipios de posconflicto </w:t>
      </w:r>
      <w:r w:rsidR="001B4A1B" w:rsidRPr="008F75B0">
        <w:rPr>
          <w:rFonts w:ascii="Futura Std Book" w:hAnsi="Futura Std Book"/>
          <w:sz w:val="20"/>
          <w:szCs w:val="20"/>
        </w:rPr>
        <w:t>–</w:t>
      </w:r>
      <w:r w:rsidR="006563D6" w:rsidRPr="008F75B0">
        <w:rPr>
          <w:rFonts w:ascii="Futura Std Book" w:hAnsi="Futura Std Book"/>
          <w:sz w:val="20"/>
          <w:szCs w:val="20"/>
        </w:rPr>
        <w:t xml:space="preserve"> posacuerdo</w:t>
      </w:r>
      <w:r w:rsidR="001B4A1B" w:rsidRPr="008F75B0">
        <w:rPr>
          <w:rFonts w:ascii="Futura Std Book" w:hAnsi="Futura Std Book"/>
          <w:sz w:val="20"/>
          <w:szCs w:val="20"/>
        </w:rPr>
        <w:t>.</w:t>
      </w:r>
      <w:r w:rsidR="006563D6" w:rsidRPr="008F75B0">
        <w:rPr>
          <w:rFonts w:ascii="Futura Std Book" w:hAnsi="Futura Std Book"/>
          <w:sz w:val="20"/>
          <w:szCs w:val="20"/>
        </w:rPr>
        <w:t xml:space="preserve"> </w:t>
      </w:r>
    </w:p>
    <w:p w:rsidR="006563D6" w:rsidRPr="008F75B0" w:rsidRDefault="006563D6" w:rsidP="008F75B0">
      <w:pPr>
        <w:spacing w:after="0" w:line="240" w:lineRule="auto"/>
        <w:rPr>
          <w:rFonts w:ascii="Futura Std Book" w:hAnsi="Futura Std Book"/>
          <w:sz w:val="20"/>
          <w:szCs w:val="20"/>
          <w:lang w:eastAsia="es-CO"/>
        </w:rPr>
      </w:pPr>
      <w:r w:rsidRPr="008F75B0">
        <w:rPr>
          <w:rFonts w:ascii="Futura Std Book" w:hAnsi="Futura Std Book"/>
          <w:b/>
          <w:bCs/>
          <w:sz w:val="20"/>
          <w:szCs w:val="20"/>
          <w:lang w:eastAsia="es-CO"/>
        </w:rPr>
        <w:t>Estado:</w:t>
      </w:r>
      <w:r w:rsidRPr="008F75B0">
        <w:rPr>
          <w:rFonts w:ascii="Futura Std Book" w:hAnsi="Futura Std Book"/>
          <w:sz w:val="20"/>
          <w:szCs w:val="20"/>
          <w:lang w:eastAsia="es-CO"/>
        </w:rPr>
        <w:t> en ejecución</w:t>
      </w:r>
    </w:p>
    <w:p w:rsidR="006563D6" w:rsidRPr="008F75B0" w:rsidRDefault="006563D6"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Gerencia:</w:t>
      </w:r>
      <w:r w:rsidRPr="008F75B0">
        <w:rPr>
          <w:rFonts w:ascii="Futura Std Book" w:eastAsia="Times New Roman" w:hAnsi="Futura Std Book" w:cs="Arial"/>
          <w:sz w:val="20"/>
          <w:szCs w:val="20"/>
          <w:lang w:eastAsia="ar-SA"/>
        </w:rPr>
        <w:t xml:space="preserve"> Competitividad y Apoyo a las Regiones</w:t>
      </w:r>
    </w:p>
    <w:p w:rsidR="006563D6" w:rsidRPr="008F75B0" w:rsidRDefault="006563D6" w:rsidP="008F75B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8F75B0">
        <w:rPr>
          <w:rFonts w:ascii="Futura Std Book" w:eastAsia="Times New Roman" w:hAnsi="Futura Std Book" w:cs="Arial"/>
          <w:b/>
          <w:sz w:val="20"/>
          <w:szCs w:val="20"/>
          <w:lang w:eastAsia="ar-SA"/>
        </w:rPr>
        <w:t xml:space="preserve">Avance </w:t>
      </w:r>
      <w:r w:rsidRPr="008F75B0">
        <w:rPr>
          <w:rFonts w:ascii="Futura Std Book" w:eastAsia="Times New Roman" w:hAnsi="Futura Std Book" w:cs="Arial"/>
          <w:b/>
          <w:bCs/>
          <w:sz w:val="20"/>
          <w:szCs w:val="20"/>
          <w:lang w:eastAsia="es-CO"/>
        </w:rPr>
        <w:t>físico</w:t>
      </w:r>
      <w:r w:rsidRPr="008F75B0">
        <w:rPr>
          <w:rFonts w:ascii="Futura Std Book" w:eastAsia="Times New Roman" w:hAnsi="Futura Std Book" w:cs="Arial"/>
          <w:b/>
          <w:sz w:val="20"/>
          <w:szCs w:val="20"/>
          <w:lang w:eastAsia="ar-SA"/>
        </w:rPr>
        <w:t xml:space="preserve">: </w:t>
      </w:r>
      <w:r w:rsidRPr="008F75B0">
        <w:rPr>
          <w:rFonts w:ascii="Futura Std Book" w:eastAsia="Times New Roman" w:hAnsi="Futura Std Book" w:cs="Arial"/>
          <w:sz w:val="20"/>
          <w:szCs w:val="20"/>
          <w:lang w:eastAsia="ar-SA"/>
        </w:rPr>
        <w:t>20%</w:t>
      </w:r>
    </w:p>
    <w:p w:rsidR="006563D6" w:rsidRPr="008F75B0" w:rsidRDefault="006563D6" w:rsidP="008F75B0">
      <w:pPr>
        <w:shd w:val="clear" w:color="auto" w:fill="FFFFFF"/>
        <w:spacing w:after="0" w:line="240" w:lineRule="auto"/>
        <w:jc w:val="both"/>
        <w:rPr>
          <w:rFonts w:ascii="Futura Std Book" w:hAnsi="Futura Std Book"/>
          <w:sz w:val="20"/>
          <w:szCs w:val="20"/>
        </w:rPr>
      </w:pPr>
      <w:r w:rsidRPr="008F75B0">
        <w:rPr>
          <w:rFonts w:ascii="Futura Std Book" w:eastAsia="Times New Roman" w:hAnsi="Futura Std Book" w:cs="Times New Roman"/>
          <w:b/>
          <w:bCs/>
          <w:sz w:val="20"/>
          <w:szCs w:val="20"/>
          <w:lang w:eastAsia="es-CO"/>
        </w:rPr>
        <w:t>Nota:</w:t>
      </w:r>
      <w:r w:rsidR="00B00379" w:rsidRPr="008F75B0">
        <w:rPr>
          <w:rFonts w:ascii="Futura Std Book" w:eastAsia="Times New Roman" w:hAnsi="Futura Std Book" w:cs="Times New Roman"/>
          <w:b/>
          <w:bCs/>
          <w:sz w:val="20"/>
          <w:szCs w:val="20"/>
          <w:lang w:eastAsia="es-CO"/>
        </w:rPr>
        <w:t xml:space="preserve"> </w:t>
      </w:r>
      <w:r w:rsidRPr="008F75B0">
        <w:rPr>
          <w:rFonts w:ascii="Futura Std Book" w:hAnsi="Futura Std Book"/>
          <w:sz w:val="20"/>
          <w:szCs w:val="20"/>
          <w:lang w:eastAsia="es-CO"/>
        </w:rPr>
        <w:t>En diciembre de 2018 se realizaron mesas de trabajo en Montañita, Miravalle e Icononzo, en enero de 2019 se realizaron mesas de trabajo en Dabeiba y Mesetas.</w:t>
      </w:r>
    </w:p>
    <w:p w:rsidR="0013570C" w:rsidRPr="008F75B0" w:rsidRDefault="0013570C" w:rsidP="008F75B0">
      <w:pPr>
        <w:pStyle w:val="Prrafodelista"/>
        <w:tabs>
          <w:tab w:val="left" w:pos="284"/>
          <w:tab w:val="left" w:pos="426"/>
        </w:tabs>
        <w:spacing w:after="0" w:line="240" w:lineRule="auto"/>
        <w:ind w:left="0"/>
        <w:jc w:val="both"/>
        <w:rPr>
          <w:rFonts w:ascii="Futura Std Book" w:hAnsi="Futura Std Book"/>
          <w:sz w:val="20"/>
          <w:szCs w:val="20"/>
        </w:rPr>
      </w:pPr>
    </w:p>
    <w:p w:rsidR="006563D6" w:rsidRPr="008F75B0" w:rsidRDefault="006563D6" w:rsidP="008F75B0">
      <w:pPr>
        <w:tabs>
          <w:tab w:val="left" w:pos="284"/>
          <w:tab w:val="left" w:pos="426"/>
        </w:tabs>
        <w:spacing w:after="0" w:line="240" w:lineRule="auto"/>
        <w:jc w:val="both"/>
        <w:rPr>
          <w:rFonts w:ascii="Futura Std Book" w:eastAsia="Times New Roman" w:hAnsi="Futura Std Book" w:cs="Arial"/>
          <w:b/>
          <w:sz w:val="20"/>
          <w:szCs w:val="20"/>
          <w:u w:val="single"/>
          <w:lang w:eastAsia="ar-SA"/>
        </w:rPr>
      </w:pPr>
      <w:r w:rsidRPr="008F75B0">
        <w:rPr>
          <w:rFonts w:ascii="Futura Std Book" w:hAnsi="Futura Std Book" w:cs="Arial"/>
          <w:b/>
          <w:sz w:val="20"/>
          <w:szCs w:val="20"/>
          <w:u w:val="single"/>
          <w:shd w:val="clear" w:color="auto" w:fill="FFFFFF"/>
        </w:rPr>
        <w:t>Apartadó</w:t>
      </w:r>
    </w:p>
    <w:p w:rsidR="006563D6" w:rsidRPr="008F75B0" w:rsidRDefault="00692E13" w:rsidP="008F75B0">
      <w:pPr>
        <w:tabs>
          <w:tab w:val="left" w:pos="284"/>
        </w:tabs>
        <w:spacing w:after="0" w:line="240" w:lineRule="auto"/>
        <w:contextualSpacing/>
        <w:jc w:val="both"/>
        <w:rPr>
          <w:rFonts w:ascii="Futura Std Book" w:hAnsi="Futura Std Book"/>
          <w:b/>
          <w:sz w:val="20"/>
          <w:szCs w:val="20"/>
        </w:rPr>
      </w:pPr>
      <w:r w:rsidRPr="008F75B0">
        <w:rPr>
          <w:rFonts w:ascii="Futura Std Book" w:hAnsi="Futura Std Book"/>
          <w:b/>
          <w:sz w:val="20"/>
          <w:szCs w:val="20"/>
        </w:rPr>
        <w:t>2.</w:t>
      </w:r>
      <w:r w:rsidR="006563D6" w:rsidRPr="008F75B0">
        <w:rPr>
          <w:rFonts w:ascii="Futura Std Book" w:hAnsi="Futura Std Book"/>
          <w:b/>
          <w:sz w:val="20"/>
          <w:szCs w:val="20"/>
        </w:rPr>
        <w:t xml:space="preserve"> FNTP-236-2018 Fase 2: certificación de la norma técnica sectorial NTS-AV 009 en hasta 35 empresas de transporte turístico terrestre automotor especializado</w:t>
      </w:r>
    </w:p>
    <w:p w:rsidR="006563D6" w:rsidRPr="008F75B0" w:rsidRDefault="006563D6" w:rsidP="008F75B0">
      <w:pPr>
        <w:tabs>
          <w:tab w:val="left" w:pos="284"/>
        </w:tabs>
        <w:spacing w:after="0" w:line="240" w:lineRule="auto"/>
        <w:contextualSpacing/>
        <w:jc w:val="both"/>
        <w:rPr>
          <w:rFonts w:ascii="Futura Std Book" w:eastAsia="Times New Roman" w:hAnsi="Futura Std Book" w:cs="Arial"/>
          <w:b/>
          <w:sz w:val="20"/>
          <w:szCs w:val="20"/>
          <w:lang w:eastAsia="ar-SA"/>
        </w:rPr>
      </w:pPr>
      <w:r w:rsidRPr="008F75B0">
        <w:rPr>
          <w:rFonts w:ascii="Futura Std Book" w:eastAsia="Times New Roman" w:hAnsi="Futura Std Book" w:cs="Arial"/>
          <w:b/>
          <w:sz w:val="20"/>
          <w:szCs w:val="20"/>
          <w:lang w:eastAsia="ar-SA"/>
        </w:rPr>
        <w:t xml:space="preserve">Proponente: </w:t>
      </w:r>
      <w:r w:rsidRPr="008F75B0">
        <w:rPr>
          <w:rFonts w:ascii="Futura Std Book" w:eastAsia="Times New Roman" w:hAnsi="Futura Std Book" w:cs="Arial"/>
          <w:sz w:val="20"/>
          <w:szCs w:val="20"/>
          <w:lang w:eastAsia="ar-SA"/>
        </w:rPr>
        <w:t>Asociación Colombiana de Transporte Terrestre</w:t>
      </w:r>
      <w:r w:rsidRPr="008F75B0">
        <w:rPr>
          <w:rFonts w:ascii="Futura Std Book" w:eastAsia="Times New Roman" w:hAnsi="Futura Std Book" w:cs="Arial"/>
          <w:b/>
          <w:sz w:val="20"/>
          <w:szCs w:val="20"/>
          <w:lang w:eastAsia="ar-SA"/>
        </w:rPr>
        <w:t xml:space="preserve"> </w:t>
      </w:r>
      <w:r w:rsidRPr="008F75B0">
        <w:rPr>
          <w:rFonts w:ascii="Futura Std Book" w:eastAsia="Times New Roman" w:hAnsi="Futura Std Book" w:cs="Arial"/>
          <w:sz w:val="20"/>
          <w:szCs w:val="20"/>
          <w:lang w:eastAsia="ar-SA"/>
        </w:rPr>
        <w:t>-</w:t>
      </w:r>
      <w:r w:rsidRPr="008F75B0">
        <w:rPr>
          <w:rFonts w:ascii="Futura Std Book" w:eastAsia="Times New Roman" w:hAnsi="Futura Std Book" w:cs="Arial"/>
          <w:b/>
          <w:sz w:val="20"/>
          <w:szCs w:val="20"/>
          <w:lang w:eastAsia="ar-SA"/>
        </w:rPr>
        <w:t xml:space="preserve"> </w:t>
      </w:r>
      <w:r w:rsidRPr="008F75B0">
        <w:rPr>
          <w:rFonts w:ascii="Futura Std Book" w:hAnsi="Futura Std Book"/>
          <w:sz w:val="20"/>
          <w:szCs w:val="20"/>
        </w:rPr>
        <w:t>Acoltés</w:t>
      </w:r>
    </w:p>
    <w:p w:rsidR="006563D6" w:rsidRPr="008F75B0" w:rsidRDefault="006563D6" w:rsidP="008F75B0">
      <w:pPr>
        <w:tabs>
          <w:tab w:val="left" w:pos="284"/>
        </w:tabs>
        <w:spacing w:after="0" w:line="240" w:lineRule="auto"/>
        <w:contextualSpacing/>
        <w:jc w:val="both"/>
        <w:rPr>
          <w:rFonts w:ascii="Futura Std Book" w:hAnsi="Futura Std Book"/>
          <w:sz w:val="20"/>
          <w:szCs w:val="20"/>
        </w:rPr>
      </w:pPr>
      <w:r w:rsidRPr="008F75B0">
        <w:rPr>
          <w:rFonts w:ascii="Futura Std Book" w:eastAsia="Times New Roman" w:hAnsi="Futura Std Book" w:cs="Arial"/>
          <w:b/>
          <w:sz w:val="20"/>
          <w:szCs w:val="20"/>
          <w:lang w:eastAsia="ar-SA"/>
        </w:rPr>
        <w:t xml:space="preserve">Valor: </w:t>
      </w:r>
      <w:r w:rsidRPr="008F75B0">
        <w:rPr>
          <w:rFonts w:ascii="Futura Std Book" w:hAnsi="Futura Std Book"/>
          <w:sz w:val="20"/>
          <w:szCs w:val="20"/>
        </w:rPr>
        <w:t>$147.604.625 (Fontur: $118.083.700 contrapartida: $29.520.925)</w:t>
      </w:r>
    </w:p>
    <w:p w:rsidR="006563D6" w:rsidRPr="008F75B0" w:rsidRDefault="00C428AB"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hAnsi="Futura Std Book"/>
          <w:b/>
          <w:sz w:val="20"/>
          <w:szCs w:val="20"/>
        </w:rPr>
        <w:t>¿</w:t>
      </w:r>
      <w:r w:rsidR="006563D6" w:rsidRPr="008F75B0">
        <w:rPr>
          <w:rFonts w:ascii="Futura Std Book" w:hAnsi="Futura Std Book"/>
          <w:b/>
          <w:sz w:val="20"/>
          <w:szCs w:val="20"/>
        </w:rPr>
        <w:t>De qué trata</w:t>
      </w:r>
      <w:r w:rsidRPr="008F75B0">
        <w:rPr>
          <w:rFonts w:ascii="Futura Std Book" w:hAnsi="Futura Std Book"/>
          <w:b/>
          <w:sz w:val="20"/>
          <w:szCs w:val="20"/>
        </w:rPr>
        <w:t>?</w:t>
      </w:r>
      <w:r w:rsidR="006563D6" w:rsidRPr="008F75B0">
        <w:rPr>
          <w:rFonts w:ascii="Futura Std Book" w:hAnsi="Futura Std Book"/>
          <w:b/>
          <w:sz w:val="20"/>
          <w:szCs w:val="20"/>
        </w:rPr>
        <w:t>:</w:t>
      </w:r>
      <w:r w:rsidR="00B00379" w:rsidRPr="008F75B0">
        <w:rPr>
          <w:rFonts w:ascii="Futura Std Book" w:hAnsi="Futura Std Book"/>
          <w:b/>
          <w:sz w:val="20"/>
          <w:szCs w:val="20"/>
        </w:rPr>
        <w:t xml:space="preserve"> </w:t>
      </w:r>
      <w:r w:rsidR="006563D6" w:rsidRPr="008F75B0">
        <w:rPr>
          <w:rFonts w:ascii="Futura Std Book" w:hAnsi="Futura Std Book"/>
          <w:sz w:val="20"/>
          <w:szCs w:val="20"/>
        </w:rPr>
        <w:t>Con la "Fase 2: certificación de la norma técnica sectorial NTS-AV-009, se estima certificar hasta 35 empresas de transporte turístico terrestre automotor especializado", de las 70 empresas</w:t>
      </w:r>
      <w:r w:rsidR="001B4A1B" w:rsidRPr="008F75B0">
        <w:rPr>
          <w:rFonts w:ascii="Futura Std Book" w:hAnsi="Futura Std Book"/>
          <w:sz w:val="20"/>
          <w:szCs w:val="20"/>
        </w:rPr>
        <w:t xml:space="preserve"> que hicieron parte de la Fase1, proyecto</w:t>
      </w:r>
      <w:r w:rsidR="006563D6" w:rsidRPr="008F75B0">
        <w:rPr>
          <w:rFonts w:ascii="Futura Std Book" w:hAnsi="Futura Std Book"/>
          <w:sz w:val="20"/>
          <w:szCs w:val="20"/>
        </w:rPr>
        <w:t xml:space="preserve"> </w:t>
      </w:r>
      <w:r w:rsidR="001B4A1B" w:rsidRPr="008F75B0">
        <w:rPr>
          <w:rFonts w:ascii="Futura Std Book" w:hAnsi="Futura Std Book"/>
          <w:sz w:val="20"/>
          <w:szCs w:val="20"/>
        </w:rPr>
        <w:t>FNTP-253-2017: I</w:t>
      </w:r>
      <w:r w:rsidR="006563D6" w:rsidRPr="008F75B0">
        <w:rPr>
          <w:rFonts w:ascii="Futura Std Book" w:hAnsi="Futura Std Book"/>
          <w:sz w:val="20"/>
          <w:szCs w:val="20"/>
        </w:rPr>
        <w:t xml:space="preserve">mplementación de la norma técnica sectorial </w:t>
      </w:r>
      <w:r w:rsidR="001B4A1B" w:rsidRPr="008F75B0">
        <w:rPr>
          <w:rFonts w:ascii="Futura Std Book" w:hAnsi="Futura Std Book"/>
          <w:sz w:val="20"/>
          <w:szCs w:val="20"/>
        </w:rPr>
        <w:t xml:space="preserve">NTS-AV 009 </w:t>
      </w:r>
      <w:r w:rsidR="006563D6" w:rsidRPr="008F75B0">
        <w:rPr>
          <w:rFonts w:ascii="Futura Std Book" w:hAnsi="Futura Std Book"/>
          <w:sz w:val="20"/>
          <w:szCs w:val="20"/>
        </w:rPr>
        <w:t xml:space="preserve">en hasta 70 empresas de transporte turístico terrestre automotor especializado </w:t>
      </w:r>
    </w:p>
    <w:p w:rsidR="006563D6" w:rsidRPr="008F75B0" w:rsidRDefault="006563D6"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Estado:</w:t>
      </w:r>
      <w:r w:rsidRPr="008F75B0">
        <w:rPr>
          <w:rFonts w:ascii="Futura Std Book" w:eastAsia="Times New Roman" w:hAnsi="Futura Std Book" w:cs="Arial"/>
          <w:sz w:val="20"/>
          <w:szCs w:val="20"/>
          <w:lang w:eastAsia="ar-SA"/>
        </w:rPr>
        <w:t xml:space="preserve"> Pre-viable</w:t>
      </w:r>
    </w:p>
    <w:p w:rsidR="006563D6" w:rsidRPr="008F75B0" w:rsidRDefault="006563D6"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Gerencia:</w:t>
      </w:r>
      <w:r w:rsidRPr="008F75B0">
        <w:rPr>
          <w:rFonts w:ascii="Futura Std Book" w:eastAsia="Times New Roman" w:hAnsi="Futura Std Book" w:cs="Arial"/>
          <w:sz w:val="20"/>
          <w:szCs w:val="20"/>
          <w:lang w:eastAsia="ar-SA"/>
        </w:rPr>
        <w:t xml:space="preserve"> Competitividad y Apoyo a las Regiones</w:t>
      </w:r>
    </w:p>
    <w:p w:rsidR="005405E7" w:rsidRPr="008F75B0" w:rsidRDefault="005405E7" w:rsidP="008F75B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 xml:space="preserve">Avance </w:t>
      </w:r>
      <w:r w:rsidRPr="008F75B0">
        <w:rPr>
          <w:rFonts w:ascii="Futura Std Book" w:eastAsia="Times New Roman" w:hAnsi="Futura Std Book" w:cs="Arial"/>
          <w:b/>
          <w:bCs/>
          <w:sz w:val="20"/>
          <w:szCs w:val="20"/>
          <w:lang w:eastAsia="es-CO"/>
        </w:rPr>
        <w:t>físico</w:t>
      </w:r>
      <w:r w:rsidRPr="008F75B0">
        <w:rPr>
          <w:rFonts w:ascii="Futura Std Book" w:eastAsia="Times New Roman" w:hAnsi="Futura Std Book" w:cs="Arial"/>
          <w:b/>
          <w:sz w:val="20"/>
          <w:szCs w:val="20"/>
          <w:lang w:eastAsia="ar-SA"/>
        </w:rPr>
        <w:t xml:space="preserve">: </w:t>
      </w:r>
      <w:r w:rsidRPr="008F75B0">
        <w:rPr>
          <w:rFonts w:ascii="Futura Std Book" w:eastAsia="Times New Roman" w:hAnsi="Futura Std Book" w:cs="Arial"/>
          <w:sz w:val="20"/>
          <w:szCs w:val="20"/>
          <w:lang w:eastAsia="ar-SA"/>
        </w:rPr>
        <w:t>0%</w:t>
      </w:r>
    </w:p>
    <w:p w:rsidR="006563D6" w:rsidRPr="008F75B0" w:rsidRDefault="006563D6" w:rsidP="008F75B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Nota:</w:t>
      </w:r>
      <w:r w:rsidR="00B00379" w:rsidRPr="008F75B0">
        <w:rPr>
          <w:rFonts w:ascii="Futura Std Book" w:eastAsia="Times New Roman" w:hAnsi="Futura Std Book" w:cs="Arial"/>
          <w:b/>
          <w:sz w:val="20"/>
          <w:szCs w:val="20"/>
          <w:lang w:eastAsia="ar-SA"/>
        </w:rPr>
        <w:t xml:space="preserve"> </w:t>
      </w:r>
      <w:r w:rsidRPr="008F75B0">
        <w:rPr>
          <w:rFonts w:ascii="Futura Std Book" w:hAnsi="Futura Std Book"/>
          <w:sz w:val="20"/>
          <w:szCs w:val="20"/>
        </w:rPr>
        <w:t>Se espera el 13 de  febrero de 2019, presentar el proyecto a Comité Interno.</w:t>
      </w:r>
    </w:p>
    <w:p w:rsidR="0013570C" w:rsidRPr="008F75B0" w:rsidRDefault="0013570C" w:rsidP="008F75B0">
      <w:pPr>
        <w:pStyle w:val="Prrafodelista"/>
        <w:tabs>
          <w:tab w:val="left" w:pos="284"/>
          <w:tab w:val="left" w:pos="426"/>
        </w:tabs>
        <w:spacing w:after="0" w:line="240" w:lineRule="auto"/>
        <w:ind w:left="0"/>
        <w:jc w:val="both"/>
        <w:rPr>
          <w:rFonts w:ascii="Futura Std Book" w:eastAsia="Times New Roman" w:hAnsi="Futura Std Book" w:cs="Arial"/>
          <w:sz w:val="20"/>
          <w:szCs w:val="20"/>
          <w:lang w:eastAsia="ar-SA"/>
        </w:rPr>
      </w:pPr>
    </w:p>
    <w:p w:rsidR="006563D6" w:rsidRPr="008F75B0" w:rsidRDefault="00A16DEE" w:rsidP="008F75B0">
      <w:pPr>
        <w:shd w:val="clear" w:color="auto" w:fill="FFFFFF"/>
        <w:tabs>
          <w:tab w:val="left" w:pos="284"/>
        </w:tabs>
        <w:spacing w:after="0" w:line="240" w:lineRule="auto"/>
        <w:contextualSpacing/>
        <w:jc w:val="both"/>
        <w:rPr>
          <w:rFonts w:ascii="Futura Std Book" w:eastAsia="Times New Roman" w:hAnsi="Futura Std Book" w:cs="Arial"/>
          <w:b/>
          <w:sz w:val="20"/>
          <w:szCs w:val="20"/>
          <w:u w:val="single"/>
          <w:lang w:eastAsia="ar-SA"/>
        </w:rPr>
      </w:pPr>
      <w:r w:rsidRPr="008F75B0">
        <w:rPr>
          <w:rFonts w:ascii="Futura Std Book" w:hAnsi="Futura Std Book" w:cs="Arial"/>
          <w:b/>
          <w:sz w:val="20"/>
          <w:szCs w:val="20"/>
          <w:u w:val="single"/>
          <w:shd w:val="clear" w:color="auto" w:fill="FFFFFF"/>
        </w:rPr>
        <w:t>Apartadó</w:t>
      </w:r>
      <w:r w:rsidR="006563D6" w:rsidRPr="008F75B0">
        <w:rPr>
          <w:rFonts w:ascii="Futura Std Book" w:hAnsi="Futura Std Book" w:cs="Arial"/>
          <w:b/>
          <w:sz w:val="20"/>
          <w:szCs w:val="20"/>
          <w:u w:val="single"/>
          <w:shd w:val="clear" w:color="auto" w:fill="FFFFFF"/>
        </w:rPr>
        <w:t>, Arboletes, Carepa, Caucasia, Jardín, La Pintada, Rionegro, Santa Fe de Antioquia</w:t>
      </w:r>
    </w:p>
    <w:p w:rsidR="006563D6" w:rsidRPr="008F75B0" w:rsidRDefault="00692E13" w:rsidP="008F75B0">
      <w:pPr>
        <w:tabs>
          <w:tab w:val="left" w:pos="284"/>
        </w:tabs>
        <w:spacing w:after="0" w:line="240" w:lineRule="auto"/>
        <w:contextualSpacing/>
        <w:jc w:val="both"/>
        <w:rPr>
          <w:rFonts w:ascii="Futura Std Book" w:eastAsia="Times New Roman" w:hAnsi="Futura Std Book" w:cs="Arial"/>
          <w:b/>
          <w:sz w:val="20"/>
          <w:szCs w:val="20"/>
          <w:lang w:eastAsia="ar-SA"/>
        </w:rPr>
      </w:pPr>
      <w:r w:rsidRPr="008F75B0">
        <w:rPr>
          <w:rFonts w:ascii="Futura Std Book" w:eastAsia="Times New Roman" w:hAnsi="Futura Std Book" w:cs="Arial"/>
          <w:b/>
          <w:sz w:val="20"/>
          <w:szCs w:val="20"/>
          <w:lang w:eastAsia="ar-SA"/>
        </w:rPr>
        <w:t>3</w:t>
      </w:r>
      <w:r w:rsidR="006563D6" w:rsidRPr="008F75B0">
        <w:rPr>
          <w:rFonts w:ascii="Futura Std Book" w:eastAsia="Times New Roman" w:hAnsi="Futura Std Book" w:cs="Arial"/>
          <w:b/>
          <w:sz w:val="20"/>
          <w:szCs w:val="20"/>
          <w:lang w:eastAsia="ar-SA"/>
        </w:rPr>
        <w:t>. FNTP-241-2017 Programa capacitación Cotelco 2018-2020 Fase I</w:t>
      </w:r>
    </w:p>
    <w:p w:rsidR="006563D6" w:rsidRPr="008F75B0" w:rsidRDefault="006563D6" w:rsidP="008F75B0">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8F75B0">
        <w:rPr>
          <w:rFonts w:ascii="Futura Std Book" w:eastAsia="Times New Roman" w:hAnsi="Futura Std Book" w:cs="Arial"/>
          <w:b/>
          <w:sz w:val="20"/>
          <w:szCs w:val="20"/>
          <w:lang w:eastAsia="ar-SA"/>
        </w:rPr>
        <w:t xml:space="preserve">Proponente: </w:t>
      </w:r>
      <w:r w:rsidRPr="008F75B0">
        <w:rPr>
          <w:rFonts w:ascii="Futura Std Book" w:eastAsia="Times New Roman" w:hAnsi="Futura Std Book" w:cs="Arial"/>
          <w:sz w:val="20"/>
          <w:szCs w:val="20"/>
          <w:lang w:eastAsia="ar-SA"/>
        </w:rPr>
        <w:t>Cotelco</w:t>
      </w:r>
    </w:p>
    <w:p w:rsidR="006563D6" w:rsidRPr="008F75B0" w:rsidRDefault="006563D6"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Valor: </w:t>
      </w:r>
      <w:r w:rsidRPr="008F75B0">
        <w:rPr>
          <w:rFonts w:ascii="Futura Std Book" w:eastAsia="Times New Roman" w:hAnsi="Futura Std Book" w:cs="Times New Roman"/>
          <w:sz w:val="20"/>
          <w:szCs w:val="20"/>
          <w:lang w:eastAsia="es-CO"/>
        </w:rPr>
        <w:t>$1.291.523.621 (Fontur $1.028.151.621; contrapartida $263.372.000) (aproximado $46.734.165 para el departamento)</w:t>
      </w:r>
    </w:p>
    <w:p w:rsidR="006563D6" w:rsidRPr="008F75B0" w:rsidRDefault="00C428AB" w:rsidP="008F75B0">
      <w:pPr>
        <w:shd w:val="clear" w:color="auto" w:fill="FFFFFF"/>
        <w:spacing w:after="0" w:line="240" w:lineRule="auto"/>
        <w:jc w:val="both"/>
        <w:rPr>
          <w:rFonts w:ascii="Futura Std Book" w:eastAsia="Times New Roman" w:hAnsi="Futura Std Book" w:cs="Arial"/>
          <w:sz w:val="20"/>
          <w:szCs w:val="20"/>
          <w:lang w:eastAsia="ar-SA"/>
        </w:rPr>
      </w:pPr>
      <w:r w:rsidRPr="008F75B0">
        <w:rPr>
          <w:rFonts w:ascii="Futura Std Book" w:eastAsia="Times New Roman" w:hAnsi="Futura Std Book" w:cs="Times New Roman"/>
          <w:b/>
          <w:sz w:val="20"/>
          <w:szCs w:val="20"/>
          <w:lang w:eastAsia="es-CO"/>
        </w:rPr>
        <w:t>¿</w:t>
      </w:r>
      <w:r w:rsidR="006563D6" w:rsidRPr="008F75B0">
        <w:rPr>
          <w:rFonts w:ascii="Futura Std Book" w:eastAsia="Times New Roman" w:hAnsi="Futura Std Book" w:cs="Times New Roman"/>
          <w:b/>
          <w:sz w:val="20"/>
          <w:szCs w:val="20"/>
          <w:lang w:eastAsia="es-CO"/>
        </w:rPr>
        <w:t>De qué trata</w:t>
      </w:r>
      <w:r w:rsidRPr="008F75B0">
        <w:rPr>
          <w:rFonts w:ascii="Futura Std Book" w:eastAsia="Times New Roman" w:hAnsi="Futura Std Book" w:cs="Times New Roman"/>
          <w:b/>
          <w:sz w:val="20"/>
          <w:szCs w:val="20"/>
          <w:lang w:eastAsia="es-CO"/>
        </w:rPr>
        <w:t>?</w:t>
      </w:r>
      <w:r w:rsidR="006563D6" w:rsidRPr="008F75B0">
        <w:rPr>
          <w:rFonts w:ascii="Futura Std Book" w:eastAsia="Times New Roman" w:hAnsi="Futura Std Book" w:cs="Times New Roman"/>
          <w:b/>
          <w:sz w:val="20"/>
          <w:szCs w:val="20"/>
          <w:lang w:eastAsia="es-CO"/>
        </w:rPr>
        <w:t>:</w:t>
      </w:r>
      <w:r w:rsidR="00B00379" w:rsidRPr="008F75B0">
        <w:rPr>
          <w:rFonts w:ascii="Futura Std Book" w:eastAsia="Times New Roman" w:hAnsi="Futura Std Book" w:cs="Times New Roman"/>
          <w:b/>
          <w:sz w:val="20"/>
          <w:szCs w:val="20"/>
          <w:lang w:eastAsia="es-CO"/>
        </w:rPr>
        <w:t xml:space="preserve"> </w:t>
      </w:r>
      <w:r w:rsidR="006563D6" w:rsidRPr="008F75B0">
        <w:rPr>
          <w:rFonts w:ascii="Futura Std Book" w:eastAsia="Times New Roman" w:hAnsi="Futura Std Book" w:cs="Times New Roman"/>
          <w:sz w:val="20"/>
          <w:szCs w:val="20"/>
          <w:lang w:eastAsia="es-CO"/>
        </w:rPr>
        <w:t xml:space="preserve">Programa de capacitación con hasta 136 cursos de diferentes temáticas (40) a nivel nacional, específicamente en los siguientes departamentos: </w:t>
      </w:r>
      <w:r w:rsidR="006563D6" w:rsidRPr="008F75B0">
        <w:rPr>
          <w:rFonts w:ascii="Futura Std Book" w:hAnsi="Futura Std Book" w:cs="Arial"/>
          <w:sz w:val="20"/>
          <w:szCs w:val="20"/>
          <w:lang w:eastAsia="es-CO"/>
        </w:rPr>
        <w:t>Antioquia; Atlántico; Bolívar; Caldas; Casanare; Cauca; Cesar; Chocó; Cundinamarca; Huila; Magdalena; Meta; Nariño; Norte de Santander; Quindío; Risaralda; San Andres; Santander; Sucre; Tolima; Valle del Cauca.</w:t>
      </w:r>
    </w:p>
    <w:p w:rsidR="006563D6" w:rsidRPr="008F75B0" w:rsidRDefault="006563D6" w:rsidP="008F75B0">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Estado:</w:t>
      </w:r>
      <w:r w:rsidRPr="008F75B0">
        <w:rPr>
          <w:rFonts w:ascii="Futura Std Book" w:eastAsia="Times New Roman" w:hAnsi="Futura Std Book" w:cs="Arial"/>
          <w:sz w:val="20"/>
          <w:szCs w:val="20"/>
          <w:lang w:eastAsia="ar-SA"/>
        </w:rPr>
        <w:t xml:space="preserve"> en ejecución </w:t>
      </w:r>
    </w:p>
    <w:p w:rsidR="006563D6" w:rsidRPr="008F75B0" w:rsidRDefault="006563D6"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Gerencia:</w:t>
      </w:r>
      <w:r w:rsidRPr="008F75B0">
        <w:rPr>
          <w:rFonts w:ascii="Futura Std Book" w:eastAsia="Times New Roman" w:hAnsi="Futura Std Book" w:cs="Arial"/>
          <w:sz w:val="20"/>
          <w:szCs w:val="20"/>
          <w:lang w:eastAsia="ar-SA"/>
        </w:rPr>
        <w:t xml:space="preserve"> Competitividad y Apoyo a las Regiones</w:t>
      </w:r>
    </w:p>
    <w:p w:rsidR="006563D6" w:rsidRPr="008F75B0" w:rsidRDefault="006563D6" w:rsidP="008F75B0">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 xml:space="preserve">Avance </w:t>
      </w:r>
      <w:r w:rsidRPr="008F75B0">
        <w:rPr>
          <w:rFonts w:ascii="Futura Std Book" w:hAnsi="Futura Std Book"/>
          <w:b/>
          <w:sz w:val="20"/>
          <w:szCs w:val="20"/>
        </w:rPr>
        <w:t>Físico</w:t>
      </w:r>
      <w:r w:rsidRPr="008F75B0">
        <w:rPr>
          <w:rFonts w:ascii="Futura Std Book" w:eastAsia="Times New Roman" w:hAnsi="Futura Std Book" w:cs="Arial"/>
          <w:b/>
          <w:sz w:val="20"/>
          <w:szCs w:val="20"/>
          <w:lang w:eastAsia="ar-SA"/>
        </w:rPr>
        <w:t xml:space="preserve">: </w:t>
      </w:r>
      <w:r w:rsidRPr="008F75B0">
        <w:rPr>
          <w:rFonts w:ascii="Futura Std Book" w:eastAsia="Times New Roman" w:hAnsi="Futura Std Book" w:cs="Arial"/>
          <w:sz w:val="20"/>
          <w:szCs w:val="20"/>
          <w:lang w:eastAsia="ar-SA"/>
        </w:rPr>
        <w:t>90%</w:t>
      </w:r>
    </w:p>
    <w:p w:rsidR="006563D6" w:rsidRPr="008F75B0" w:rsidRDefault="006563D6" w:rsidP="008F75B0">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8F75B0">
        <w:rPr>
          <w:rFonts w:ascii="Futura Std Book" w:eastAsia="Times New Roman" w:hAnsi="Futura Std Book" w:cs="Arial"/>
          <w:b/>
          <w:sz w:val="20"/>
          <w:szCs w:val="20"/>
          <w:lang w:eastAsia="ar-SA"/>
        </w:rPr>
        <w:t>Nota:</w:t>
      </w:r>
      <w:r w:rsidR="0013570C" w:rsidRPr="008F75B0">
        <w:rPr>
          <w:rFonts w:ascii="Futura Std Book" w:eastAsia="Times New Roman" w:hAnsi="Futura Std Book" w:cs="Arial"/>
          <w:b/>
          <w:sz w:val="20"/>
          <w:szCs w:val="20"/>
          <w:lang w:eastAsia="ar-SA"/>
        </w:rPr>
        <w:t xml:space="preserve"> </w:t>
      </w:r>
      <w:r w:rsidRPr="008F75B0">
        <w:rPr>
          <w:rFonts w:ascii="Futura Std Book" w:eastAsia="Times New Roman" w:hAnsi="Futura Std Book" w:cs="Arial"/>
          <w:sz w:val="20"/>
          <w:szCs w:val="20"/>
          <w:lang w:eastAsia="ar-SA"/>
        </w:rPr>
        <w:t>Se tienen programadas capacitaciones en las siguientes ciudades a principios del 2019: En Buga, Del 11 al 13 de febrero de 2019, En Valledupar, el 12 de febrero de 2019, En Cúcuta, Del 20 al 22 de febrero de 2019. En Medellín, Del 20 al 22 febrero de 2019. En Armenia, Del 6 al 8 de marzo de 2019. En Pereira, Del 7 al 9 de marzo de 2019. En Barrancabermeja, Del 20 al 22 de marzo de 2019. En Yopal, del 21 al 23 de marzo de 2019.</w:t>
      </w:r>
    </w:p>
    <w:p w:rsidR="00B00379" w:rsidRPr="008F75B0" w:rsidRDefault="00B00379" w:rsidP="008F75B0">
      <w:pPr>
        <w:shd w:val="clear" w:color="auto" w:fill="FFFFFF"/>
        <w:spacing w:after="0" w:line="240" w:lineRule="auto"/>
        <w:jc w:val="both"/>
        <w:rPr>
          <w:rFonts w:ascii="Futura Std Book" w:eastAsia="Times New Roman" w:hAnsi="Futura Std Book" w:cs="Arial"/>
          <w:sz w:val="20"/>
          <w:szCs w:val="20"/>
          <w:lang w:eastAsia="ar-SA"/>
        </w:rPr>
      </w:pPr>
    </w:p>
    <w:p w:rsidR="00DF187D" w:rsidRPr="008F75B0" w:rsidRDefault="00DF187D" w:rsidP="008F75B0">
      <w:pPr>
        <w:shd w:val="clear" w:color="auto" w:fill="FFFFFF"/>
        <w:spacing w:after="0" w:line="240" w:lineRule="auto"/>
        <w:jc w:val="both"/>
        <w:rPr>
          <w:rFonts w:ascii="Futura Std Book" w:eastAsia="Times New Roman" w:hAnsi="Futura Std Book" w:cs="Arial"/>
          <w:sz w:val="20"/>
          <w:szCs w:val="20"/>
          <w:lang w:eastAsia="ar-SA"/>
        </w:rPr>
      </w:pPr>
    </w:p>
    <w:p w:rsidR="00DF187D" w:rsidRPr="008F75B0" w:rsidRDefault="00DF187D" w:rsidP="008F75B0">
      <w:pPr>
        <w:shd w:val="clear" w:color="auto" w:fill="FFFFFF"/>
        <w:spacing w:after="0" w:line="240" w:lineRule="auto"/>
        <w:jc w:val="both"/>
        <w:rPr>
          <w:rFonts w:ascii="Futura Std Book" w:eastAsia="Times New Roman" w:hAnsi="Futura Std Book" w:cs="Arial"/>
          <w:sz w:val="20"/>
          <w:szCs w:val="20"/>
          <w:lang w:eastAsia="ar-SA"/>
        </w:rPr>
      </w:pPr>
    </w:p>
    <w:p w:rsidR="006563D6" w:rsidRPr="008F75B0" w:rsidRDefault="00165587" w:rsidP="008F75B0">
      <w:pPr>
        <w:shd w:val="clear" w:color="auto" w:fill="FFFFFF"/>
        <w:spacing w:after="0" w:line="240" w:lineRule="auto"/>
        <w:jc w:val="both"/>
        <w:rPr>
          <w:rFonts w:ascii="Futura Std Book" w:eastAsia="Times New Roman" w:hAnsi="Futura Std Book" w:cs="Times New Roman"/>
          <w:b/>
          <w:sz w:val="20"/>
          <w:szCs w:val="20"/>
          <w:u w:val="single"/>
          <w:lang w:eastAsia="es-CO"/>
        </w:rPr>
      </w:pPr>
      <w:r w:rsidRPr="008F75B0">
        <w:rPr>
          <w:rFonts w:ascii="Futura Std Book" w:eastAsia="Times New Roman" w:hAnsi="Futura Std Book" w:cs="Arial"/>
          <w:b/>
          <w:noProof/>
          <w:sz w:val="20"/>
          <w:szCs w:val="20"/>
          <w:lang w:val="es-MX" w:eastAsia="es-MX"/>
        </w:rPr>
        <w:lastRenderedPageBreak/>
        <mc:AlternateContent>
          <mc:Choice Requires="wps">
            <w:drawing>
              <wp:anchor distT="0" distB="0" distL="114300" distR="114300" simplePos="0" relativeHeight="251659264" behindDoc="0" locked="0" layoutInCell="1" allowOverlap="1">
                <wp:simplePos x="0" y="0"/>
                <wp:positionH relativeFrom="leftMargin">
                  <wp:align>right</wp:align>
                </wp:positionH>
                <wp:positionV relativeFrom="paragraph">
                  <wp:posOffset>195472</wp:posOffset>
                </wp:positionV>
                <wp:extent cx="163901" cy="138023"/>
                <wp:effectExtent l="38100" t="19050" r="45720" b="33655"/>
                <wp:wrapNone/>
                <wp:docPr id="2" name="Estrella de 5 puntas 2"/>
                <wp:cNvGraphicFramePr/>
                <a:graphic xmlns:a="http://schemas.openxmlformats.org/drawingml/2006/main">
                  <a:graphicData uri="http://schemas.microsoft.com/office/word/2010/wordprocessingShape">
                    <wps:wsp>
                      <wps:cNvSpPr/>
                      <wps:spPr>
                        <a:xfrm>
                          <a:off x="0" y="0"/>
                          <a:ext cx="163901" cy="138023"/>
                        </a:xfrm>
                        <a:prstGeom prst="star5">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ED488C" id="Estrella de 5 puntas 2" o:spid="_x0000_s1026" style="position:absolute;margin-left:-38.3pt;margin-top:15.4pt;width:12.9pt;height:10.8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coordsize="163901,138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" path="m,52720r62605,l81951,r19345,52720l163901,52720,113252,85303r19347,52720l81951,105439,31302,138023,50649,85303,,52720xe" fillcolor="black [3213]" strokecolor="black [3213]" strokeweight="1pt">
                <v:stroke joinstyle="miter"/>
                <v:path arrowok="t" o:connecttype="custom" o:connectlocs="0,52720;62605,52720;81951,0;101296,52720;163901,52720;113252,85303;132599,138023;81951,105439;31302,138023;50649,85303;0,52720" o:connectangles="0,0,0,0,0,0,0,0,0,0,0"/>
                <w10:wrap anchorx="margin"/>
              </v:shape>
            </w:pict>
          </mc:Fallback>
        </mc:AlternateContent>
      </w:r>
      <w:r w:rsidR="00A16DEE" w:rsidRPr="008F75B0">
        <w:rPr>
          <w:rFonts w:ascii="Futura Std Book" w:eastAsia="Times New Roman" w:hAnsi="Futura Std Book" w:cs="Times New Roman"/>
          <w:b/>
          <w:sz w:val="20"/>
          <w:szCs w:val="20"/>
          <w:u w:val="single"/>
          <w:lang w:eastAsia="es-CO"/>
        </w:rPr>
        <w:t>Apartadó</w:t>
      </w:r>
      <w:r w:rsidR="006563D6" w:rsidRPr="008F75B0">
        <w:rPr>
          <w:rFonts w:ascii="Futura Std Book" w:eastAsia="Times New Roman" w:hAnsi="Futura Std Book" w:cs="Times New Roman"/>
          <w:b/>
          <w:sz w:val="20"/>
          <w:szCs w:val="20"/>
          <w:u w:val="single"/>
          <w:lang w:eastAsia="es-CO"/>
        </w:rPr>
        <w:t>, Arboletes, Carepa, Chigorodó, Necoclí, San Juan de Urabá, San Pedro de Urabá, Turbo</w:t>
      </w:r>
    </w:p>
    <w:p w:rsidR="006563D6" w:rsidRPr="008F75B0" w:rsidRDefault="00692E13" w:rsidP="008F75B0">
      <w:pPr>
        <w:tabs>
          <w:tab w:val="left" w:pos="284"/>
        </w:tabs>
        <w:spacing w:after="0" w:line="240" w:lineRule="auto"/>
        <w:contextualSpacing/>
        <w:jc w:val="both"/>
        <w:rPr>
          <w:rFonts w:ascii="Futura Std Book" w:eastAsia="Times New Roman" w:hAnsi="Futura Std Book" w:cs="Arial"/>
          <w:b/>
          <w:sz w:val="20"/>
          <w:szCs w:val="20"/>
          <w:lang w:eastAsia="ar-SA"/>
        </w:rPr>
      </w:pPr>
      <w:r w:rsidRPr="008F75B0">
        <w:rPr>
          <w:rFonts w:ascii="Futura Std Book" w:eastAsia="Times New Roman" w:hAnsi="Futura Std Book" w:cs="Arial"/>
          <w:b/>
          <w:sz w:val="20"/>
          <w:szCs w:val="20"/>
          <w:lang w:eastAsia="ar-SA"/>
        </w:rPr>
        <w:t>4</w:t>
      </w:r>
      <w:r w:rsidR="006563D6" w:rsidRPr="008F75B0">
        <w:rPr>
          <w:rFonts w:ascii="Futura Std Book" w:eastAsia="Times New Roman" w:hAnsi="Futura Std Book" w:cs="Arial"/>
          <w:b/>
          <w:sz w:val="20"/>
          <w:szCs w:val="20"/>
          <w:lang w:eastAsia="ar-SA"/>
        </w:rPr>
        <w:t>. FNTP-267-2017 Diseño de productos turísticos para los destinos de turismo y paz</w:t>
      </w:r>
    </w:p>
    <w:p w:rsidR="006563D6" w:rsidRPr="008F75B0" w:rsidRDefault="006563D6" w:rsidP="008F75B0">
      <w:pPr>
        <w:tabs>
          <w:tab w:val="left" w:pos="284"/>
        </w:tabs>
        <w:spacing w:after="0" w:line="240" w:lineRule="auto"/>
        <w:contextualSpacing/>
        <w:jc w:val="both"/>
        <w:rPr>
          <w:rFonts w:ascii="Futura Std Book" w:eastAsia="Times New Roman" w:hAnsi="Futura Std Book" w:cs="Arial"/>
          <w:b/>
          <w:sz w:val="20"/>
          <w:szCs w:val="20"/>
          <w:lang w:eastAsia="ar-SA"/>
        </w:rPr>
      </w:pPr>
      <w:r w:rsidRPr="008F75B0">
        <w:rPr>
          <w:rFonts w:ascii="Futura Std Book" w:eastAsia="Times New Roman" w:hAnsi="Futura Std Book" w:cs="Arial"/>
          <w:b/>
          <w:sz w:val="20"/>
          <w:szCs w:val="20"/>
          <w:lang w:eastAsia="ar-SA"/>
        </w:rPr>
        <w:t xml:space="preserve">Proponente: </w:t>
      </w:r>
      <w:r w:rsidRPr="008F75B0">
        <w:rPr>
          <w:rFonts w:ascii="Futura Std Book" w:eastAsia="Times New Roman" w:hAnsi="Futura Std Book" w:cs="Arial"/>
          <w:sz w:val="20"/>
          <w:szCs w:val="20"/>
          <w:lang w:eastAsia="ar-SA"/>
        </w:rPr>
        <w:t>MinCIT</w:t>
      </w:r>
    </w:p>
    <w:p w:rsidR="006563D6" w:rsidRPr="008F75B0" w:rsidRDefault="006563D6"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Valor: </w:t>
      </w:r>
      <w:r w:rsidRPr="008F75B0">
        <w:rPr>
          <w:rFonts w:ascii="Futura Std Book" w:eastAsia="Times New Roman" w:hAnsi="Futura Std Book" w:cs="Times New Roman"/>
          <w:sz w:val="20"/>
          <w:szCs w:val="20"/>
          <w:lang w:eastAsia="es-CO"/>
        </w:rPr>
        <w:t>$1.636.736.000 (aproximado $233.819.429 para el departamento)</w:t>
      </w:r>
    </w:p>
    <w:p w:rsidR="006563D6" w:rsidRPr="008F75B0" w:rsidRDefault="00C428AB"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sz w:val="20"/>
          <w:szCs w:val="20"/>
          <w:lang w:eastAsia="es-CO"/>
        </w:rPr>
        <w:t>¿</w:t>
      </w:r>
      <w:r w:rsidR="006563D6" w:rsidRPr="008F75B0">
        <w:rPr>
          <w:rFonts w:ascii="Futura Std Book" w:eastAsia="Times New Roman" w:hAnsi="Futura Std Book" w:cs="Times New Roman"/>
          <w:b/>
          <w:sz w:val="20"/>
          <w:szCs w:val="20"/>
          <w:lang w:eastAsia="es-CO"/>
        </w:rPr>
        <w:t>De qué trata</w:t>
      </w:r>
      <w:r w:rsidRPr="008F75B0">
        <w:rPr>
          <w:rFonts w:ascii="Futura Std Book" w:eastAsia="Times New Roman" w:hAnsi="Futura Std Book" w:cs="Times New Roman"/>
          <w:b/>
          <w:sz w:val="20"/>
          <w:szCs w:val="20"/>
          <w:lang w:eastAsia="es-CO"/>
        </w:rPr>
        <w:t>?</w:t>
      </w:r>
      <w:r w:rsidR="006563D6" w:rsidRPr="008F75B0">
        <w:rPr>
          <w:rFonts w:ascii="Futura Std Book" w:eastAsia="Times New Roman" w:hAnsi="Futura Std Book" w:cs="Times New Roman"/>
          <w:b/>
          <w:sz w:val="20"/>
          <w:szCs w:val="20"/>
          <w:lang w:eastAsia="es-CO"/>
        </w:rPr>
        <w:t>:</w:t>
      </w:r>
      <w:r w:rsidR="00B00379" w:rsidRPr="008F75B0">
        <w:rPr>
          <w:rFonts w:ascii="Futura Std Book" w:eastAsia="Times New Roman" w:hAnsi="Futura Std Book" w:cs="Times New Roman"/>
          <w:b/>
          <w:sz w:val="20"/>
          <w:szCs w:val="20"/>
          <w:lang w:eastAsia="es-CO"/>
        </w:rPr>
        <w:t xml:space="preserve"> </w:t>
      </w:r>
      <w:r w:rsidR="006563D6" w:rsidRPr="008F75B0">
        <w:rPr>
          <w:rFonts w:ascii="Futura Std Book" w:eastAsia="Times New Roman" w:hAnsi="Futura Std Book" w:cs="Times New Roman"/>
          <w:sz w:val="20"/>
          <w:szCs w:val="20"/>
          <w:lang w:eastAsia="es-CO"/>
        </w:rPr>
        <w:t>Se busca diseñar el producto turístico de los destinos piloto considerados en la estrategia de turismo, paz y convivencia, (camino a Teyuna (ciudad Perdida) de la Sierra Nevada de Santa Marta (Magdalena), La Serranía de La Macarena (Meta), Putumayo y Urabá - El Darién (Antioquia - Chocó)</w:t>
      </w:r>
    </w:p>
    <w:p w:rsidR="006563D6" w:rsidRPr="008F75B0" w:rsidRDefault="006563D6"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 xml:space="preserve">Estado: </w:t>
      </w:r>
      <w:r w:rsidRPr="008F75B0">
        <w:rPr>
          <w:rFonts w:ascii="Futura Std Book" w:eastAsia="Times New Roman" w:hAnsi="Futura Std Book" w:cs="Times New Roman"/>
          <w:sz w:val="20"/>
          <w:szCs w:val="20"/>
          <w:lang w:eastAsia="es-CO"/>
        </w:rPr>
        <w:t>en ejecución</w:t>
      </w:r>
    </w:p>
    <w:p w:rsidR="006563D6" w:rsidRPr="008F75B0" w:rsidRDefault="006563D6"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Gerencia:</w:t>
      </w:r>
      <w:r w:rsidRPr="008F75B0">
        <w:rPr>
          <w:rFonts w:ascii="Futura Std Book" w:eastAsia="Times New Roman" w:hAnsi="Futura Std Book" w:cs="Arial"/>
          <w:sz w:val="20"/>
          <w:szCs w:val="20"/>
          <w:lang w:eastAsia="ar-SA"/>
        </w:rPr>
        <w:t xml:space="preserve"> Competitividad y Apoyo a las Regiones</w:t>
      </w:r>
    </w:p>
    <w:p w:rsidR="006563D6" w:rsidRPr="008F75B0" w:rsidRDefault="006563D6" w:rsidP="008F75B0">
      <w:pPr>
        <w:shd w:val="clear" w:color="auto" w:fill="FFFFFF"/>
        <w:spacing w:after="0" w:line="240" w:lineRule="auto"/>
        <w:jc w:val="both"/>
        <w:rPr>
          <w:rFonts w:ascii="Futura Std Book" w:eastAsia="Times New Roman" w:hAnsi="Futura Std Book" w:cs="Times New Roman"/>
          <w:bCs/>
          <w:sz w:val="20"/>
          <w:szCs w:val="20"/>
          <w:lang w:eastAsia="es-CO"/>
        </w:rPr>
      </w:pPr>
      <w:r w:rsidRPr="008F75B0">
        <w:rPr>
          <w:rFonts w:ascii="Futura Std Book" w:eastAsia="Times New Roman" w:hAnsi="Futura Std Book" w:cs="Times New Roman"/>
          <w:b/>
          <w:bCs/>
          <w:sz w:val="20"/>
          <w:szCs w:val="20"/>
          <w:lang w:eastAsia="es-CO"/>
        </w:rPr>
        <w:t xml:space="preserve">Avance físico: </w:t>
      </w:r>
      <w:r w:rsidRPr="008F75B0">
        <w:rPr>
          <w:rFonts w:ascii="Futura Std Book" w:eastAsia="Times New Roman" w:hAnsi="Futura Std Book" w:cs="Times New Roman"/>
          <w:bCs/>
          <w:sz w:val="20"/>
          <w:szCs w:val="20"/>
          <w:lang w:eastAsia="es-CO"/>
        </w:rPr>
        <w:t>12%</w:t>
      </w:r>
    </w:p>
    <w:p w:rsidR="006563D6" w:rsidRPr="008F75B0" w:rsidRDefault="006563D6"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Nota:</w:t>
      </w:r>
      <w:r w:rsidR="0013570C" w:rsidRPr="008F75B0">
        <w:rPr>
          <w:rFonts w:ascii="Futura Std Book" w:eastAsia="Times New Roman" w:hAnsi="Futura Std Book" w:cs="Times New Roman"/>
          <w:sz w:val="20"/>
          <w:szCs w:val="20"/>
          <w:lang w:eastAsia="es-CO"/>
        </w:rPr>
        <w:t xml:space="preserve"> </w:t>
      </w:r>
      <w:r w:rsidRPr="008F75B0">
        <w:rPr>
          <w:rFonts w:ascii="Futura Std Book" w:eastAsia="Times New Roman" w:hAnsi="Futura Std Book" w:cs="Times New Roman"/>
          <w:sz w:val="20"/>
          <w:szCs w:val="20"/>
          <w:lang w:eastAsia="es-CO"/>
        </w:rPr>
        <w:t xml:space="preserve">En enero de 2019, se llevó a cabo el proceso de levantamiento y recopilación de información de fuentes primarias y secundarias. El 28 de febrero de 2019, se estima realizar comité de seguimiento con el fin de conocer los avances relacionados con el diagnóstico y la programación de las actividades de diseño de producto. </w:t>
      </w:r>
    </w:p>
    <w:p w:rsidR="00DF187D" w:rsidRPr="008F75B0" w:rsidRDefault="00DF187D" w:rsidP="008F75B0">
      <w:pPr>
        <w:shd w:val="clear" w:color="auto" w:fill="FFFFFF"/>
        <w:spacing w:after="0" w:line="240" w:lineRule="auto"/>
        <w:jc w:val="both"/>
        <w:rPr>
          <w:rFonts w:ascii="Futura Std Book" w:eastAsia="Times New Roman" w:hAnsi="Futura Std Book" w:cs="Times New Roman"/>
          <w:sz w:val="20"/>
          <w:szCs w:val="20"/>
          <w:lang w:eastAsia="es-CO"/>
        </w:rPr>
      </w:pPr>
    </w:p>
    <w:p w:rsidR="006563D6" w:rsidRPr="008F75B0" w:rsidRDefault="00692E13" w:rsidP="008F75B0">
      <w:pPr>
        <w:tabs>
          <w:tab w:val="left" w:pos="284"/>
        </w:tabs>
        <w:spacing w:after="0" w:line="240" w:lineRule="auto"/>
        <w:contextualSpacing/>
        <w:jc w:val="both"/>
        <w:rPr>
          <w:rFonts w:ascii="Futura Std Book" w:eastAsia="Times New Roman" w:hAnsi="Futura Std Book" w:cs="Arial"/>
          <w:b/>
          <w:sz w:val="20"/>
          <w:szCs w:val="20"/>
          <w:lang w:eastAsia="ar-SA"/>
        </w:rPr>
      </w:pPr>
      <w:r w:rsidRPr="008F75B0">
        <w:rPr>
          <w:rFonts w:ascii="Futura Std Book" w:hAnsi="Futura Std Book"/>
          <w:b/>
          <w:sz w:val="20"/>
          <w:szCs w:val="20"/>
        </w:rPr>
        <w:t>5</w:t>
      </w:r>
      <w:r w:rsidR="006563D6" w:rsidRPr="008F75B0">
        <w:rPr>
          <w:rFonts w:ascii="Futura Std Book" w:hAnsi="Futura Std Book"/>
          <w:b/>
          <w:sz w:val="20"/>
          <w:szCs w:val="20"/>
        </w:rPr>
        <w:t>. FNTP-127-2017 Guiones turísticos en los destinos Turismo paz y convivencia</w:t>
      </w:r>
    </w:p>
    <w:p w:rsidR="006563D6" w:rsidRPr="008F75B0" w:rsidRDefault="006563D6" w:rsidP="008F75B0">
      <w:pPr>
        <w:tabs>
          <w:tab w:val="left" w:pos="284"/>
        </w:tabs>
        <w:spacing w:after="0" w:line="240" w:lineRule="auto"/>
        <w:contextualSpacing/>
        <w:jc w:val="both"/>
        <w:rPr>
          <w:rFonts w:ascii="Futura Std Book" w:eastAsia="Times New Roman" w:hAnsi="Futura Std Book" w:cs="Arial"/>
          <w:b/>
          <w:sz w:val="20"/>
          <w:szCs w:val="20"/>
          <w:lang w:eastAsia="ar-SA"/>
        </w:rPr>
      </w:pPr>
      <w:r w:rsidRPr="008F75B0">
        <w:rPr>
          <w:rFonts w:ascii="Futura Std Book" w:eastAsia="Times New Roman" w:hAnsi="Futura Std Book" w:cs="Arial"/>
          <w:b/>
          <w:sz w:val="20"/>
          <w:szCs w:val="20"/>
          <w:lang w:eastAsia="ar-SA"/>
        </w:rPr>
        <w:t xml:space="preserve">Proponente: </w:t>
      </w:r>
      <w:r w:rsidRPr="008F75B0">
        <w:rPr>
          <w:rFonts w:ascii="Futura Std Book" w:hAnsi="Futura Std Book"/>
          <w:sz w:val="20"/>
          <w:szCs w:val="20"/>
        </w:rPr>
        <w:t>MinCIT</w:t>
      </w:r>
    </w:p>
    <w:p w:rsidR="006563D6" w:rsidRPr="008F75B0" w:rsidRDefault="006563D6"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Valor: </w:t>
      </w:r>
      <w:r w:rsidRPr="008F75B0">
        <w:rPr>
          <w:rFonts w:ascii="Futura Std Book" w:eastAsia="Times New Roman" w:hAnsi="Futura Std Book" w:cs="Times New Roman"/>
          <w:sz w:val="20"/>
          <w:szCs w:val="20"/>
          <w:lang w:eastAsia="es-CO"/>
        </w:rPr>
        <w:t>$330.000.000 (aproximado $66.000.000 para el departamento)</w:t>
      </w:r>
    </w:p>
    <w:p w:rsidR="006563D6" w:rsidRPr="008F75B0" w:rsidRDefault="00AA081B"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sz w:val="20"/>
          <w:szCs w:val="20"/>
          <w:lang w:eastAsia="es-CO"/>
        </w:rPr>
        <w:t>¿</w:t>
      </w:r>
      <w:r w:rsidR="006563D6" w:rsidRPr="008F75B0">
        <w:rPr>
          <w:rFonts w:ascii="Futura Std Book" w:eastAsia="Times New Roman" w:hAnsi="Futura Std Book" w:cs="Times New Roman"/>
          <w:b/>
          <w:sz w:val="20"/>
          <w:szCs w:val="20"/>
          <w:lang w:eastAsia="es-CO"/>
        </w:rPr>
        <w:t>De qué trata</w:t>
      </w:r>
      <w:r w:rsidRPr="008F75B0">
        <w:rPr>
          <w:rFonts w:ascii="Futura Std Book" w:eastAsia="Times New Roman" w:hAnsi="Futura Std Book" w:cs="Times New Roman"/>
          <w:b/>
          <w:sz w:val="20"/>
          <w:szCs w:val="20"/>
          <w:lang w:eastAsia="es-CO"/>
        </w:rPr>
        <w:t>?</w:t>
      </w:r>
      <w:r w:rsidR="006563D6" w:rsidRPr="008F75B0">
        <w:rPr>
          <w:rFonts w:ascii="Futura Std Book" w:eastAsia="Times New Roman" w:hAnsi="Futura Std Book" w:cs="Times New Roman"/>
          <w:b/>
          <w:sz w:val="20"/>
          <w:szCs w:val="20"/>
          <w:lang w:eastAsia="es-CO"/>
        </w:rPr>
        <w:t>:</w:t>
      </w:r>
      <w:r w:rsidR="00B00379" w:rsidRPr="008F75B0">
        <w:rPr>
          <w:rFonts w:ascii="Futura Std Book" w:eastAsia="Times New Roman" w:hAnsi="Futura Std Book" w:cs="Times New Roman"/>
          <w:b/>
          <w:sz w:val="20"/>
          <w:szCs w:val="20"/>
          <w:lang w:eastAsia="es-CO"/>
        </w:rPr>
        <w:t xml:space="preserve"> </w:t>
      </w:r>
      <w:r w:rsidR="006563D6" w:rsidRPr="008F75B0">
        <w:rPr>
          <w:rFonts w:ascii="Futura Std Book" w:eastAsia="Times New Roman" w:hAnsi="Futura Std Book" w:cs="Times New Roman"/>
          <w:sz w:val="20"/>
          <w:szCs w:val="20"/>
          <w:lang w:eastAsia="es-CO"/>
        </w:rPr>
        <w:t>Se busca realizar 1 guion turístico para cada uno de los 5 territorios de turismo, paz y convivencia; a partir de un diagnóstico del estado tanto del sector y sus servicios, como de la actividad de guía turística. Departamentos de impacto: Putumayo, Antioquia, Chocó, Magdalena, Meta. </w:t>
      </w:r>
    </w:p>
    <w:p w:rsidR="006563D6" w:rsidRPr="008F75B0" w:rsidRDefault="006563D6"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Estado:</w:t>
      </w:r>
      <w:r w:rsidRPr="008F75B0">
        <w:rPr>
          <w:rFonts w:ascii="Futura Std Book" w:eastAsia="Times New Roman" w:hAnsi="Futura Std Book" w:cs="Times New Roman"/>
          <w:sz w:val="20"/>
          <w:szCs w:val="20"/>
          <w:lang w:eastAsia="es-CO"/>
        </w:rPr>
        <w:t> en ejecución</w:t>
      </w:r>
    </w:p>
    <w:p w:rsidR="006563D6" w:rsidRPr="008F75B0" w:rsidRDefault="006563D6"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sz w:val="20"/>
          <w:szCs w:val="20"/>
          <w:lang w:eastAsia="es-CO"/>
        </w:rPr>
        <w:t>Gerencia:</w:t>
      </w:r>
      <w:r w:rsidRPr="008F75B0">
        <w:rPr>
          <w:rFonts w:ascii="Futura Std Book" w:eastAsia="Times New Roman" w:hAnsi="Futura Std Book" w:cs="Times New Roman"/>
          <w:sz w:val="20"/>
          <w:szCs w:val="20"/>
          <w:lang w:eastAsia="es-CO"/>
        </w:rPr>
        <w:t xml:space="preserve"> Competitividad y Apoyo a las Regiones</w:t>
      </w:r>
    </w:p>
    <w:p w:rsidR="006563D6" w:rsidRPr="008F75B0" w:rsidRDefault="006563D6"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 xml:space="preserve">Avance </w:t>
      </w:r>
      <w:r w:rsidRPr="008F75B0">
        <w:rPr>
          <w:rFonts w:ascii="Futura Std Book" w:eastAsia="Times New Roman" w:hAnsi="Futura Std Book" w:cs="Arial"/>
          <w:b/>
          <w:bCs/>
          <w:sz w:val="20"/>
          <w:szCs w:val="20"/>
          <w:lang w:eastAsia="es-CO"/>
        </w:rPr>
        <w:t>físico</w:t>
      </w:r>
      <w:r w:rsidRPr="008F75B0">
        <w:rPr>
          <w:rFonts w:ascii="Futura Std Book" w:eastAsia="Times New Roman" w:hAnsi="Futura Std Book" w:cs="Times New Roman"/>
          <w:b/>
          <w:bCs/>
          <w:sz w:val="20"/>
          <w:szCs w:val="20"/>
          <w:lang w:eastAsia="es-CO"/>
        </w:rPr>
        <w:t>: </w:t>
      </w:r>
      <w:r w:rsidRPr="008F75B0">
        <w:rPr>
          <w:rFonts w:ascii="Futura Std Book" w:eastAsia="Times New Roman" w:hAnsi="Futura Std Book" w:cs="Times New Roman"/>
          <w:sz w:val="20"/>
          <w:szCs w:val="20"/>
          <w:lang w:eastAsia="es-CO"/>
        </w:rPr>
        <w:t>85%</w:t>
      </w:r>
    </w:p>
    <w:p w:rsidR="006563D6" w:rsidRPr="008F75B0" w:rsidRDefault="006563D6"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Nota:</w:t>
      </w:r>
      <w:r w:rsidR="0013570C" w:rsidRPr="008F75B0">
        <w:rPr>
          <w:rFonts w:ascii="Futura Std Book" w:eastAsia="Times New Roman" w:hAnsi="Futura Std Book" w:cs="Times New Roman"/>
          <w:sz w:val="20"/>
          <w:szCs w:val="20"/>
          <w:lang w:eastAsia="es-CO"/>
        </w:rPr>
        <w:t xml:space="preserve"> </w:t>
      </w:r>
      <w:r w:rsidRPr="008F75B0">
        <w:rPr>
          <w:rFonts w:ascii="Futura Std Book" w:eastAsia="Times New Roman" w:hAnsi="Futura Std Book" w:cs="Times New Roman"/>
          <w:sz w:val="20"/>
          <w:szCs w:val="20"/>
          <w:lang w:eastAsia="es-CO"/>
        </w:rPr>
        <w:t>En enero de 2019,  el contratista adelantó el ajuste a la totalidad  de los guiones observados por el MinCIT  y se realizó comité de seguimiento a la ejecución en la que se acordaron las fechas de entrega final de los guiones. El 28 de febrero de 2019, se estima culminar el proceso de entrega y ajuste de los cinco guiones.</w:t>
      </w:r>
    </w:p>
    <w:p w:rsidR="006563D6" w:rsidRPr="008F75B0" w:rsidRDefault="006563D6" w:rsidP="008F75B0">
      <w:pPr>
        <w:shd w:val="clear" w:color="auto" w:fill="FFFFFF"/>
        <w:spacing w:after="0" w:line="240" w:lineRule="auto"/>
        <w:jc w:val="both"/>
        <w:rPr>
          <w:rFonts w:ascii="Futura Std Book" w:eastAsia="Times New Roman" w:hAnsi="Futura Std Book" w:cs="Times New Roman"/>
          <w:sz w:val="20"/>
          <w:szCs w:val="20"/>
          <w:lang w:eastAsia="es-CO"/>
        </w:rPr>
      </w:pPr>
    </w:p>
    <w:p w:rsidR="006563D6" w:rsidRPr="008F75B0" w:rsidRDefault="006563D6" w:rsidP="008F75B0">
      <w:pPr>
        <w:shd w:val="clear" w:color="auto" w:fill="FFFFFF"/>
        <w:spacing w:after="0" w:line="240" w:lineRule="auto"/>
        <w:jc w:val="both"/>
        <w:rPr>
          <w:rFonts w:ascii="Futura Std Book" w:eastAsia="Times New Roman" w:hAnsi="Futura Std Book" w:cs="Times New Roman"/>
          <w:b/>
          <w:sz w:val="20"/>
          <w:szCs w:val="20"/>
          <w:u w:val="single"/>
          <w:lang w:eastAsia="es-CO"/>
        </w:rPr>
      </w:pPr>
      <w:r w:rsidRPr="008F75B0">
        <w:rPr>
          <w:rFonts w:ascii="Futura Std Book" w:eastAsia="Times New Roman" w:hAnsi="Futura Std Book" w:cs="Times New Roman"/>
          <w:b/>
          <w:sz w:val="20"/>
          <w:szCs w:val="20"/>
          <w:u w:val="single"/>
          <w:lang w:eastAsia="es-CO"/>
        </w:rPr>
        <w:t>Arboletes; Necoclí; Turbo</w:t>
      </w:r>
    </w:p>
    <w:p w:rsidR="006563D6" w:rsidRPr="008F75B0" w:rsidRDefault="00692E13" w:rsidP="008F75B0">
      <w:pPr>
        <w:shd w:val="clear" w:color="auto" w:fill="FFFFFF"/>
        <w:spacing w:after="0" w:line="240" w:lineRule="auto"/>
        <w:jc w:val="both"/>
        <w:rPr>
          <w:rFonts w:ascii="Futura Std Book" w:hAnsi="Futura Std Book"/>
          <w:b/>
          <w:sz w:val="20"/>
          <w:szCs w:val="20"/>
        </w:rPr>
      </w:pPr>
      <w:r w:rsidRPr="008F75B0">
        <w:rPr>
          <w:rFonts w:ascii="Futura Std Book" w:hAnsi="Futura Std Book"/>
          <w:b/>
          <w:sz w:val="20"/>
          <w:szCs w:val="20"/>
        </w:rPr>
        <w:t>6</w:t>
      </w:r>
      <w:r w:rsidR="0013570C" w:rsidRPr="008F75B0">
        <w:rPr>
          <w:rFonts w:ascii="Futura Std Book" w:hAnsi="Futura Std Book"/>
          <w:b/>
          <w:sz w:val="20"/>
          <w:szCs w:val="20"/>
        </w:rPr>
        <w:t>. FNTP</w:t>
      </w:r>
      <w:r w:rsidR="006563D6" w:rsidRPr="008F75B0">
        <w:rPr>
          <w:rFonts w:ascii="Futura Std Book" w:hAnsi="Futura Std Book"/>
          <w:b/>
          <w:sz w:val="20"/>
          <w:szCs w:val="20"/>
        </w:rPr>
        <w:t>-218-2017 Estudio de ordenamiento para 4 playas turísticas del departamento de Antioquia</w:t>
      </w:r>
    </w:p>
    <w:p w:rsidR="006563D6" w:rsidRPr="008F75B0" w:rsidRDefault="006563D6" w:rsidP="008F75B0">
      <w:pPr>
        <w:tabs>
          <w:tab w:val="left" w:pos="284"/>
        </w:tabs>
        <w:spacing w:after="0" w:line="240" w:lineRule="auto"/>
        <w:contextualSpacing/>
        <w:jc w:val="both"/>
        <w:rPr>
          <w:rFonts w:ascii="Futura Std Book" w:eastAsia="Times New Roman" w:hAnsi="Futura Std Book" w:cs="Arial"/>
          <w:b/>
          <w:sz w:val="20"/>
          <w:szCs w:val="20"/>
          <w:lang w:eastAsia="ar-SA"/>
        </w:rPr>
      </w:pPr>
      <w:r w:rsidRPr="008F75B0">
        <w:rPr>
          <w:rFonts w:ascii="Futura Std Book" w:eastAsia="Times New Roman" w:hAnsi="Futura Std Book" w:cs="Arial"/>
          <w:b/>
          <w:sz w:val="20"/>
          <w:szCs w:val="20"/>
          <w:lang w:eastAsia="ar-SA"/>
        </w:rPr>
        <w:t xml:space="preserve">Proponente: </w:t>
      </w:r>
      <w:r w:rsidRPr="008F75B0">
        <w:rPr>
          <w:rFonts w:ascii="Futura Std Book" w:eastAsia="Times New Roman" w:hAnsi="Futura Std Book" w:cs="Arial"/>
          <w:sz w:val="20"/>
          <w:szCs w:val="20"/>
          <w:lang w:eastAsia="ar-SA"/>
        </w:rPr>
        <w:t>Gobernación de Antioquia</w:t>
      </w:r>
    </w:p>
    <w:p w:rsidR="006563D6" w:rsidRPr="008F75B0" w:rsidRDefault="006563D6"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 xml:space="preserve">Valor: </w:t>
      </w:r>
      <w:r w:rsidRPr="008F75B0">
        <w:rPr>
          <w:rFonts w:ascii="Futura Std Book" w:eastAsia="Times New Roman" w:hAnsi="Futura Std Book" w:cs="Arial"/>
          <w:sz w:val="20"/>
          <w:szCs w:val="20"/>
          <w:lang w:eastAsia="ar-SA"/>
        </w:rPr>
        <w:t xml:space="preserve">$433.398.000 (Fontur $346.718.400, contrapartida $86.679.600) </w:t>
      </w:r>
    </w:p>
    <w:p w:rsidR="006563D6" w:rsidRPr="008F75B0" w:rsidRDefault="00AA081B"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w:t>
      </w:r>
      <w:r w:rsidR="006563D6" w:rsidRPr="008F75B0">
        <w:rPr>
          <w:rFonts w:ascii="Futura Std Book" w:eastAsia="Times New Roman" w:hAnsi="Futura Std Book" w:cs="Arial"/>
          <w:b/>
          <w:sz w:val="20"/>
          <w:szCs w:val="20"/>
          <w:lang w:eastAsia="ar-SA"/>
        </w:rPr>
        <w:t>De qué trata</w:t>
      </w:r>
      <w:r w:rsidRPr="008F75B0">
        <w:rPr>
          <w:rFonts w:ascii="Futura Std Book" w:eastAsia="Times New Roman" w:hAnsi="Futura Std Book" w:cs="Arial"/>
          <w:b/>
          <w:sz w:val="20"/>
          <w:szCs w:val="20"/>
          <w:lang w:eastAsia="ar-SA"/>
        </w:rPr>
        <w:t>?</w:t>
      </w:r>
      <w:r w:rsidR="006563D6" w:rsidRPr="008F75B0">
        <w:rPr>
          <w:rFonts w:ascii="Futura Std Book" w:eastAsia="Times New Roman" w:hAnsi="Futura Std Book" w:cs="Arial"/>
          <w:b/>
          <w:sz w:val="20"/>
          <w:szCs w:val="20"/>
          <w:lang w:eastAsia="ar-SA"/>
        </w:rPr>
        <w:t>:</w:t>
      </w:r>
      <w:r w:rsidRPr="008F75B0">
        <w:rPr>
          <w:rFonts w:ascii="Futura Std Book" w:eastAsia="Times New Roman" w:hAnsi="Futura Std Book" w:cs="Arial"/>
          <w:b/>
          <w:sz w:val="20"/>
          <w:szCs w:val="20"/>
          <w:lang w:eastAsia="ar-SA"/>
        </w:rPr>
        <w:t xml:space="preserve"> </w:t>
      </w:r>
      <w:r w:rsidR="006563D6" w:rsidRPr="008F75B0">
        <w:rPr>
          <w:rFonts w:ascii="Futura Std Book" w:eastAsia="Times New Roman" w:hAnsi="Futura Std Book" w:cs="Arial"/>
          <w:sz w:val="20"/>
          <w:szCs w:val="20"/>
          <w:lang w:eastAsia="ar-SA"/>
        </w:rPr>
        <w:t>Estudio de ordenamiento para cuatro (4) playas del departamento de Antioquia: Arboletes (Playa del casco urbano), Necoclí (Playas El Pescador y El Turista) y Turbo (Playa Dulce).</w:t>
      </w:r>
    </w:p>
    <w:p w:rsidR="006563D6" w:rsidRPr="008F75B0" w:rsidRDefault="006563D6" w:rsidP="008F75B0">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8F75B0">
        <w:rPr>
          <w:rFonts w:ascii="Futura Std Book" w:eastAsia="Times New Roman" w:hAnsi="Futura Std Book" w:cs="Times New Roman"/>
          <w:b/>
          <w:sz w:val="20"/>
          <w:szCs w:val="20"/>
          <w:lang w:eastAsia="es-CO"/>
        </w:rPr>
        <w:t>Gerencia:</w:t>
      </w:r>
      <w:r w:rsidRPr="008F75B0">
        <w:rPr>
          <w:rFonts w:ascii="Futura Std Book" w:eastAsia="Times New Roman" w:hAnsi="Futura Std Book" w:cs="Times New Roman"/>
          <w:sz w:val="20"/>
          <w:szCs w:val="20"/>
          <w:lang w:eastAsia="es-CO"/>
        </w:rPr>
        <w:t xml:space="preserve"> Competitividad y Apoyo a las Regiones</w:t>
      </w:r>
      <w:r w:rsidRPr="008F75B0">
        <w:rPr>
          <w:rFonts w:ascii="Futura Std Book" w:eastAsia="Times New Roman" w:hAnsi="Futura Std Book" w:cs="Times New Roman"/>
          <w:b/>
          <w:bCs/>
          <w:sz w:val="20"/>
          <w:szCs w:val="20"/>
          <w:lang w:eastAsia="es-CO"/>
        </w:rPr>
        <w:t xml:space="preserve"> </w:t>
      </w:r>
    </w:p>
    <w:p w:rsidR="006563D6" w:rsidRPr="008F75B0" w:rsidRDefault="006563D6"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Estado:</w:t>
      </w:r>
      <w:r w:rsidRPr="008F75B0">
        <w:rPr>
          <w:rFonts w:ascii="Futura Std Book" w:eastAsia="Times New Roman" w:hAnsi="Futura Std Book" w:cs="Arial"/>
          <w:sz w:val="20"/>
          <w:szCs w:val="20"/>
          <w:lang w:eastAsia="ar-SA"/>
        </w:rPr>
        <w:t xml:space="preserve"> en ejecución</w:t>
      </w:r>
    </w:p>
    <w:p w:rsidR="006563D6" w:rsidRPr="008F75B0" w:rsidRDefault="006563D6" w:rsidP="008F75B0">
      <w:pPr>
        <w:tabs>
          <w:tab w:val="left" w:pos="284"/>
        </w:tabs>
        <w:spacing w:after="0" w:line="240" w:lineRule="auto"/>
        <w:contextualSpacing/>
        <w:jc w:val="both"/>
        <w:rPr>
          <w:rFonts w:ascii="Futura Std Book" w:eastAsia="Times New Roman" w:hAnsi="Futura Std Book" w:cs="Times New Roman"/>
          <w:b/>
          <w:bCs/>
          <w:sz w:val="20"/>
          <w:szCs w:val="20"/>
          <w:lang w:eastAsia="es-CO"/>
        </w:rPr>
      </w:pPr>
      <w:r w:rsidRPr="008F75B0">
        <w:rPr>
          <w:rFonts w:ascii="Futura Std Book" w:eastAsia="Times New Roman" w:hAnsi="Futura Std Book" w:cs="Times New Roman"/>
          <w:b/>
          <w:sz w:val="20"/>
          <w:szCs w:val="20"/>
          <w:lang w:eastAsia="es-CO"/>
        </w:rPr>
        <w:t>Gerencia:</w:t>
      </w:r>
      <w:r w:rsidRPr="008F75B0">
        <w:rPr>
          <w:rFonts w:ascii="Futura Std Book" w:eastAsia="Times New Roman" w:hAnsi="Futura Std Book" w:cs="Times New Roman"/>
          <w:sz w:val="20"/>
          <w:szCs w:val="20"/>
          <w:lang w:eastAsia="es-CO"/>
        </w:rPr>
        <w:t xml:space="preserve"> Competitividad y Apoyo a las Regiones</w:t>
      </w:r>
      <w:r w:rsidRPr="008F75B0">
        <w:rPr>
          <w:rFonts w:ascii="Futura Std Book" w:eastAsia="Times New Roman" w:hAnsi="Futura Std Book" w:cs="Times New Roman"/>
          <w:b/>
          <w:bCs/>
          <w:sz w:val="20"/>
          <w:szCs w:val="20"/>
          <w:lang w:eastAsia="es-CO"/>
        </w:rPr>
        <w:t xml:space="preserve"> </w:t>
      </w:r>
    </w:p>
    <w:p w:rsidR="006563D6" w:rsidRPr="008F75B0" w:rsidRDefault="006563D6"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 xml:space="preserve">Avance </w:t>
      </w:r>
      <w:r w:rsidRPr="008F75B0">
        <w:rPr>
          <w:rFonts w:ascii="Futura Std Book" w:eastAsia="Times New Roman" w:hAnsi="Futura Std Book" w:cs="Arial"/>
          <w:b/>
          <w:bCs/>
          <w:sz w:val="20"/>
          <w:szCs w:val="20"/>
          <w:lang w:eastAsia="es-CO"/>
        </w:rPr>
        <w:t>físico</w:t>
      </w:r>
      <w:r w:rsidRPr="008F75B0">
        <w:rPr>
          <w:rFonts w:ascii="Futura Std Book" w:eastAsia="Times New Roman" w:hAnsi="Futura Std Book" w:cs="Arial"/>
          <w:b/>
          <w:sz w:val="20"/>
          <w:szCs w:val="20"/>
          <w:lang w:eastAsia="ar-SA"/>
        </w:rPr>
        <w:t xml:space="preserve">: </w:t>
      </w:r>
      <w:r w:rsidRPr="008F75B0">
        <w:rPr>
          <w:rFonts w:ascii="Futura Std Book" w:eastAsia="Times New Roman" w:hAnsi="Futura Std Book" w:cs="Arial"/>
          <w:sz w:val="20"/>
          <w:szCs w:val="20"/>
          <w:lang w:eastAsia="ar-SA"/>
        </w:rPr>
        <w:t>35%</w:t>
      </w:r>
    </w:p>
    <w:p w:rsidR="006563D6" w:rsidRPr="008F75B0" w:rsidRDefault="006563D6"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Nota:</w:t>
      </w:r>
      <w:r w:rsidR="0013570C" w:rsidRPr="008F75B0">
        <w:rPr>
          <w:rFonts w:ascii="Futura Std Book" w:eastAsia="Times New Roman" w:hAnsi="Futura Std Book" w:cs="Arial"/>
          <w:b/>
          <w:sz w:val="20"/>
          <w:szCs w:val="20"/>
          <w:lang w:eastAsia="ar-SA"/>
        </w:rPr>
        <w:t xml:space="preserve"> </w:t>
      </w:r>
      <w:r w:rsidRPr="008F75B0">
        <w:rPr>
          <w:rFonts w:ascii="Futura Std Book" w:eastAsia="Times New Roman" w:hAnsi="Futura Std Book" w:cs="Arial"/>
          <w:sz w:val="20"/>
          <w:szCs w:val="20"/>
          <w:lang w:eastAsia="ar-SA"/>
        </w:rPr>
        <w:t>En diciembre de 2018 se realizó la fase de diagnóstico del proyecto. El 22 de  febrero de 2019, el contratista deberá hacer entrega de los documentos preliminares de ordenamiento.</w:t>
      </w:r>
    </w:p>
    <w:p w:rsidR="00BA352E" w:rsidRPr="008F75B0" w:rsidRDefault="00BA352E"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¿A qué nos podemos comprometer?</w:t>
      </w:r>
      <w:r w:rsidR="00AA081B" w:rsidRPr="008F75B0">
        <w:rPr>
          <w:rFonts w:ascii="Futura Std Book" w:eastAsia="Times New Roman" w:hAnsi="Futura Std Book" w:cs="Arial"/>
          <w:b/>
          <w:sz w:val="20"/>
          <w:szCs w:val="20"/>
          <w:lang w:eastAsia="ar-SA"/>
        </w:rPr>
        <w:t xml:space="preserve"> </w:t>
      </w:r>
      <w:r w:rsidRPr="008F75B0">
        <w:rPr>
          <w:rFonts w:ascii="Futura Std Book" w:eastAsia="Times New Roman" w:hAnsi="Futura Std Book" w:cs="Arial"/>
          <w:sz w:val="20"/>
          <w:szCs w:val="20"/>
          <w:lang w:eastAsia="ar-SA"/>
        </w:rPr>
        <w:t>A hacer la entrega del estudio de ordenamiento de las 4 playas el 01 de marzo de 2019.</w:t>
      </w:r>
    </w:p>
    <w:p w:rsidR="00BA352E" w:rsidRPr="008F75B0" w:rsidRDefault="00BA352E" w:rsidP="008F75B0">
      <w:pPr>
        <w:tabs>
          <w:tab w:val="left" w:pos="284"/>
        </w:tabs>
        <w:spacing w:after="0" w:line="240" w:lineRule="auto"/>
        <w:contextualSpacing/>
        <w:jc w:val="both"/>
        <w:rPr>
          <w:rFonts w:ascii="Futura Std Book" w:eastAsia="Times New Roman" w:hAnsi="Futura Std Book" w:cs="Arial"/>
          <w:b/>
          <w:sz w:val="20"/>
          <w:szCs w:val="20"/>
          <w:lang w:eastAsia="ar-SA"/>
        </w:rPr>
      </w:pPr>
    </w:p>
    <w:p w:rsidR="006563D6" w:rsidRPr="008F75B0" w:rsidRDefault="00B9421A" w:rsidP="008F75B0">
      <w:pPr>
        <w:spacing w:after="0" w:line="240" w:lineRule="auto"/>
        <w:jc w:val="both"/>
        <w:rPr>
          <w:rFonts w:ascii="Futura Std Book" w:hAnsi="Futura Std Book"/>
          <w:b/>
          <w:bCs/>
          <w:sz w:val="20"/>
          <w:szCs w:val="20"/>
          <w:u w:val="single"/>
        </w:rPr>
      </w:pPr>
      <w:r w:rsidRPr="008F75B0">
        <w:rPr>
          <w:rFonts w:ascii="Futura Std Book" w:hAnsi="Futura Std Book"/>
          <w:b/>
          <w:bCs/>
          <w:sz w:val="20"/>
          <w:szCs w:val="20"/>
          <w:u w:val="single"/>
        </w:rPr>
        <w:t>Envigado:</w:t>
      </w:r>
    </w:p>
    <w:p w:rsidR="00B9421A" w:rsidRPr="008F75B0" w:rsidRDefault="00692E13" w:rsidP="008F75B0">
      <w:pPr>
        <w:pStyle w:val="Sinespaciado"/>
        <w:tabs>
          <w:tab w:val="left" w:pos="284"/>
        </w:tabs>
        <w:contextualSpacing/>
        <w:jc w:val="both"/>
        <w:rPr>
          <w:rFonts w:ascii="Futura Std Book" w:hAnsi="Futura Std Book"/>
          <w:b/>
          <w:bCs/>
          <w:sz w:val="20"/>
          <w:szCs w:val="20"/>
        </w:rPr>
      </w:pPr>
      <w:r w:rsidRPr="008F75B0">
        <w:rPr>
          <w:rFonts w:ascii="Futura Std Book" w:hAnsi="Futura Std Book"/>
          <w:b/>
          <w:bCs/>
          <w:sz w:val="20"/>
          <w:szCs w:val="20"/>
        </w:rPr>
        <w:t xml:space="preserve">7. </w:t>
      </w:r>
      <w:r w:rsidR="00B9421A" w:rsidRPr="008F75B0">
        <w:rPr>
          <w:rFonts w:ascii="Futura Std Book" w:hAnsi="Futura Std Book"/>
          <w:b/>
          <w:bCs/>
          <w:sz w:val="20"/>
          <w:szCs w:val="20"/>
        </w:rPr>
        <w:t>FNTP-025-2018 Senderos Ancestrales Ecoturísticos de la Zona el Vallano en Envigado, Antioquia</w:t>
      </w:r>
    </w:p>
    <w:p w:rsidR="00B9421A" w:rsidRPr="008F75B0" w:rsidRDefault="00B9421A" w:rsidP="008F75B0">
      <w:pPr>
        <w:pStyle w:val="Sinespaciado"/>
        <w:tabs>
          <w:tab w:val="left" w:pos="284"/>
        </w:tabs>
        <w:jc w:val="both"/>
        <w:rPr>
          <w:rFonts w:ascii="Futura Std Book" w:hAnsi="Futura Std Book"/>
          <w:b/>
          <w:bCs/>
          <w:sz w:val="20"/>
          <w:szCs w:val="20"/>
        </w:rPr>
      </w:pPr>
      <w:r w:rsidRPr="008F75B0">
        <w:rPr>
          <w:rFonts w:ascii="Futura Std Book" w:hAnsi="Futura Std Book"/>
          <w:b/>
          <w:sz w:val="20"/>
          <w:szCs w:val="20"/>
        </w:rPr>
        <w:t xml:space="preserve">Proponente: </w:t>
      </w:r>
      <w:hyperlink r:id="rId8" w:history="1">
        <w:r w:rsidRPr="008F75B0">
          <w:rPr>
            <w:rStyle w:val="Hipervnculo"/>
            <w:rFonts w:ascii="Futura Std Book" w:hAnsi="Futura Std Book"/>
            <w:color w:val="auto"/>
            <w:sz w:val="20"/>
            <w:szCs w:val="20"/>
            <w:u w:val="none"/>
          </w:rPr>
          <w:t>Alcaldía de Envigado</w:t>
        </w:r>
      </w:hyperlink>
    </w:p>
    <w:p w:rsidR="00B9421A" w:rsidRPr="008F75B0" w:rsidRDefault="00B9421A" w:rsidP="008F75B0">
      <w:pPr>
        <w:pStyle w:val="Sinespaciado"/>
        <w:tabs>
          <w:tab w:val="left" w:pos="284"/>
        </w:tabs>
        <w:jc w:val="both"/>
        <w:rPr>
          <w:rFonts w:ascii="Futura Std Book" w:hAnsi="Futura Std Book"/>
          <w:sz w:val="20"/>
          <w:szCs w:val="20"/>
        </w:rPr>
      </w:pPr>
      <w:r w:rsidRPr="008F75B0">
        <w:rPr>
          <w:rFonts w:ascii="Futura Std Book" w:hAnsi="Futura Std Book"/>
          <w:b/>
          <w:sz w:val="20"/>
          <w:szCs w:val="20"/>
        </w:rPr>
        <w:t xml:space="preserve">Valor: </w:t>
      </w:r>
      <w:r w:rsidRPr="008F75B0">
        <w:rPr>
          <w:rFonts w:ascii="Futura Std Book" w:hAnsi="Futura Std Book"/>
          <w:sz w:val="20"/>
          <w:szCs w:val="20"/>
        </w:rPr>
        <w:t>$976.552.500 (Fontur $781.242.000 vigencia 2018; $195.310.500 Municipio)</w:t>
      </w:r>
    </w:p>
    <w:p w:rsidR="00B9421A" w:rsidRPr="008F75B0" w:rsidRDefault="00AA081B" w:rsidP="008F75B0">
      <w:pPr>
        <w:tabs>
          <w:tab w:val="left" w:pos="284"/>
        </w:tabs>
        <w:spacing w:after="0" w:line="240" w:lineRule="auto"/>
        <w:contextualSpacing/>
        <w:jc w:val="both"/>
        <w:rPr>
          <w:rFonts w:ascii="Futura Std Book" w:hAnsi="Futura Std Book" w:cs="Arial"/>
          <w:bCs/>
          <w:sz w:val="20"/>
          <w:szCs w:val="20"/>
        </w:rPr>
      </w:pPr>
      <w:r w:rsidRPr="008F75B0">
        <w:rPr>
          <w:rFonts w:ascii="Futura Std Book" w:hAnsi="Futura Std Book"/>
          <w:b/>
          <w:sz w:val="20"/>
          <w:szCs w:val="20"/>
        </w:rPr>
        <w:t>¿</w:t>
      </w:r>
      <w:r w:rsidR="00B9421A" w:rsidRPr="008F75B0">
        <w:rPr>
          <w:rFonts w:ascii="Futura Std Book" w:hAnsi="Futura Std Book"/>
          <w:b/>
          <w:sz w:val="20"/>
          <w:szCs w:val="20"/>
        </w:rPr>
        <w:t>De qué trata</w:t>
      </w:r>
      <w:r w:rsidRPr="008F75B0">
        <w:rPr>
          <w:rFonts w:ascii="Futura Std Book" w:hAnsi="Futura Std Book"/>
          <w:b/>
          <w:sz w:val="20"/>
          <w:szCs w:val="20"/>
        </w:rPr>
        <w:t>?</w:t>
      </w:r>
      <w:r w:rsidR="00B9421A" w:rsidRPr="008F75B0">
        <w:rPr>
          <w:rFonts w:ascii="Futura Std Book" w:hAnsi="Futura Std Book"/>
          <w:b/>
          <w:sz w:val="20"/>
          <w:szCs w:val="20"/>
        </w:rPr>
        <w:t xml:space="preserve">: </w:t>
      </w:r>
      <w:r w:rsidR="00B9421A" w:rsidRPr="008F75B0">
        <w:rPr>
          <w:rFonts w:ascii="Futura Std Book" w:hAnsi="Futura Std Book" w:cs="Arial"/>
          <w:bCs/>
          <w:sz w:val="20"/>
          <w:szCs w:val="20"/>
        </w:rPr>
        <w:t xml:space="preserve">adecuación y obras complementarias de 1.2 km de los senderos ancestrales, ecoturísticos de la zona el Vallano sector arenales, quebrada la miel y chorro de las campanas en el municipio de Envigado - Antioquia, que comprende la construcción de sendero en piedra: 469 m, construcción de sendero en madera: 29 m, construcción de 5 </w:t>
      </w:r>
      <w:r w:rsidR="00B9421A" w:rsidRPr="008F75B0">
        <w:rPr>
          <w:rFonts w:ascii="Futura Std Book" w:hAnsi="Futura Std Book" w:cs="Arial"/>
          <w:bCs/>
          <w:sz w:val="20"/>
          <w:szCs w:val="20"/>
        </w:rPr>
        <w:lastRenderedPageBreak/>
        <w:t>puentes en madera con longitudes de 20.8 m, 14.6 m, 12.2 m, 10 m y 8.2 m, construcción de mirador en madera: 147 m2, suministro e instalación de bancas en tubería metálica: 10 un y señalización en madera inmunizada: 2 un.</w:t>
      </w:r>
    </w:p>
    <w:p w:rsidR="00B9421A" w:rsidRPr="008F75B0" w:rsidRDefault="00B9421A" w:rsidP="008F75B0">
      <w:pPr>
        <w:pStyle w:val="Sinespaciado"/>
        <w:tabs>
          <w:tab w:val="left" w:pos="284"/>
        </w:tabs>
        <w:jc w:val="both"/>
        <w:rPr>
          <w:rFonts w:ascii="Futura Std Book" w:hAnsi="Futura Std Book"/>
          <w:bCs/>
          <w:sz w:val="20"/>
          <w:szCs w:val="20"/>
        </w:rPr>
      </w:pPr>
      <w:r w:rsidRPr="008F75B0">
        <w:rPr>
          <w:rFonts w:ascii="Futura Std Book" w:hAnsi="Futura Std Book"/>
          <w:b/>
          <w:bCs/>
          <w:sz w:val="20"/>
          <w:szCs w:val="20"/>
        </w:rPr>
        <w:t xml:space="preserve">Estado: </w:t>
      </w:r>
      <w:r w:rsidRPr="008F75B0">
        <w:rPr>
          <w:rFonts w:ascii="Futura Std Book" w:hAnsi="Futura Std Book"/>
          <w:bCs/>
          <w:sz w:val="20"/>
          <w:szCs w:val="20"/>
        </w:rPr>
        <w:t>Pre-contractual</w:t>
      </w:r>
    </w:p>
    <w:p w:rsidR="00B9421A" w:rsidRPr="008F75B0" w:rsidRDefault="00B9421A" w:rsidP="008F75B0">
      <w:pPr>
        <w:pStyle w:val="Sinespaciado"/>
        <w:tabs>
          <w:tab w:val="left" w:pos="284"/>
        </w:tabs>
        <w:jc w:val="both"/>
        <w:rPr>
          <w:rFonts w:ascii="Futura Std Book" w:hAnsi="Futura Std Book"/>
          <w:bCs/>
          <w:sz w:val="20"/>
          <w:szCs w:val="20"/>
        </w:rPr>
      </w:pPr>
      <w:r w:rsidRPr="008F75B0">
        <w:rPr>
          <w:rFonts w:ascii="Futura Std Book" w:hAnsi="Futura Std Book"/>
          <w:b/>
          <w:bCs/>
          <w:sz w:val="20"/>
          <w:szCs w:val="20"/>
        </w:rPr>
        <w:t>Gerencia:</w:t>
      </w:r>
      <w:r w:rsidRPr="008F75B0">
        <w:rPr>
          <w:rFonts w:ascii="Futura Std Book" w:hAnsi="Futura Std Book"/>
          <w:bCs/>
          <w:sz w:val="20"/>
          <w:szCs w:val="20"/>
        </w:rPr>
        <w:t xml:space="preserve"> Infraestructura Turística</w:t>
      </w:r>
    </w:p>
    <w:p w:rsidR="00B9421A" w:rsidRPr="008F75B0" w:rsidRDefault="00B9421A" w:rsidP="008F75B0">
      <w:pPr>
        <w:pStyle w:val="Sinespaciado"/>
        <w:tabs>
          <w:tab w:val="left" w:pos="284"/>
        </w:tabs>
        <w:jc w:val="both"/>
        <w:rPr>
          <w:rFonts w:ascii="Futura Std Book" w:hAnsi="Futura Std Book"/>
          <w:b/>
          <w:bCs/>
          <w:sz w:val="20"/>
          <w:szCs w:val="20"/>
        </w:rPr>
      </w:pPr>
      <w:r w:rsidRPr="008F75B0">
        <w:rPr>
          <w:rFonts w:ascii="Futura Std Book" w:hAnsi="Futura Std Book"/>
          <w:b/>
          <w:bCs/>
          <w:sz w:val="20"/>
          <w:szCs w:val="20"/>
        </w:rPr>
        <w:t xml:space="preserve">Avance físico: </w:t>
      </w:r>
      <w:r w:rsidRPr="008F75B0">
        <w:rPr>
          <w:rFonts w:ascii="Futura Std Book" w:hAnsi="Futura Std Book"/>
          <w:bCs/>
          <w:sz w:val="20"/>
          <w:szCs w:val="20"/>
        </w:rPr>
        <w:t>0%</w:t>
      </w:r>
    </w:p>
    <w:p w:rsidR="00B9421A" w:rsidRPr="008F75B0" w:rsidRDefault="00B9421A" w:rsidP="008F75B0">
      <w:pPr>
        <w:pStyle w:val="Sinespaciado"/>
        <w:tabs>
          <w:tab w:val="left" w:pos="284"/>
        </w:tabs>
        <w:jc w:val="both"/>
        <w:rPr>
          <w:rFonts w:ascii="Futura Std Book" w:hAnsi="Futura Std Book"/>
          <w:sz w:val="20"/>
          <w:szCs w:val="20"/>
        </w:rPr>
      </w:pPr>
      <w:r w:rsidRPr="008F75B0">
        <w:rPr>
          <w:rFonts w:ascii="Futura Std Book" w:hAnsi="Futura Std Book"/>
          <w:b/>
          <w:bCs/>
          <w:sz w:val="20"/>
          <w:szCs w:val="20"/>
        </w:rPr>
        <w:t xml:space="preserve">Nota: </w:t>
      </w:r>
      <w:r w:rsidRPr="008F75B0">
        <w:rPr>
          <w:rFonts w:ascii="Futura Std Book" w:hAnsi="Futura Std Book"/>
          <w:sz w:val="20"/>
          <w:szCs w:val="20"/>
        </w:rPr>
        <w:t>en trámite de estructuración de lineamientos en acompañamiento con el área jurídica para la contratación de la obra y la interventoría. Se estima envío de la solicitud de contratación para la tercera semana de febrero de 2019.</w:t>
      </w:r>
    </w:p>
    <w:p w:rsidR="00C01252" w:rsidRPr="008F75B0" w:rsidRDefault="00DF187D" w:rsidP="008F75B0">
      <w:pPr>
        <w:pStyle w:val="Sinespaciado"/>
        <w:jc w:val="both"/>
        <w:rPr>
          <w:rFonts w:ascii="Futura Std Book" w:hAnsi="Futura Std Book"/>
          <w:sz w:val="20"/>
          <w:szCs w:val="20"/>
        </w:rPr>
      </w:pPr>
      <w:r w:rsidRPr="008F75B0">
        <w:rPr>
          <w:rFonts w:ascii="Futura Std Book" w:hAnsi="Futura Std Book"/>
          <w:b/>
          <w:bCs/>
          <w:sz w:val="20"/>
          <w:szCs w:val="20"/>
        </w:rPr>
        <w:t>¿</w:t>
      </w:r>
      <w:r w:rsidR="00C01252" w:rsidRPr="008F75B0">
        <w:rPr>
          <w:rFonts w:ascii="Futura Std Book" w:hAnsi="Futura Std Book"/>
          <w:b/>
          <w:bCs/>
          <w:sz w:val="20"/>
          <w:szCs w:val="20"/>
        </w:rPr>
        <w:t xml:space="preserve">A qué nos podemos comprometer? </w:t>
      </w:r>
      <w:r w:rsidR="00C01252" w:rsidRPr="008F75B0">
        <w:rPr>
          <w:rFonts w:ascii="Futura Std Book" w:hAnsi="Futura Std Book"/>
          <w:sz w:val="20"/>
          <w:szCs w:val="20"/>
        </w:rPr>
        <w:t>Una vez la Alcaldía remita la versión final del proyecto aprobada y digitalizada, Fontur se compromete a solicitar a la Dirección Jurídica, la contratación del proyecto a más tardar el 15 de marzo de 2019.</w:t>
      </w:r>
    </w:p>
    <w:p w:rsidR="00B00379" w:rsidRPr="008F75B0" w:rsidRDefault="00B00379" w:rsidP="008F75B0">
      <w:pPr>
        <w:tabs>
          <w:tab w:val="left" w:pos="284"/>
          <w:tab w:val="left" w:pos="426"/>
        </w:tabs>
        <w:spacing w:after="0" w:line="240" w:lineRule="auto"/>
        <w:jc w:val="both"/>
        <w:rPr>
          <w:rFonts w:ascii="Futura Std Book" w:eastAsia="Times New Roman" w:hAnsi="Futura Std Book" w:cs="Arial"/>
          <w:b/>
          <w:sz w:val="20"/>
          <w:szCs w:val="20"/>
          <w:u w:val="single"/>
          <w:lang w:eastAsia="ar-SA"/>
        </w:rPr>
      </w:pPr>
    </w:p>
    <w:p w:rsidR="00216C7A" w:rsidRPr="008F75B0" w:rsidRDefault="00216C7A" w:rsidP="008F75B0">
      <w:pPr>
        <w:tabs>
          <w:tab w:val="left" w:pos="284"/>
          <w:tab w:val="left" w:pos="426"/>
        </w:tabs>
        <w:spacing w:after="0" w:line="240" w:lineRule="auto"/>
        <w:jc w:val="both"/>
        <w:rPr>
          <w:rFonts w:ascii="Futura Std Book" w:eastAsia="Times New Roman" w:hAnsi="Futura Std Book" w:cs="Arial"/>
          <w:b/>
          <w:sz w:val="20"/>
          <w:szCs w:val="20"/>
          <w:u w:val="single"/>
          <w:lang w:eastAsia="ar-SA"/>
        </w:rPr>
      </w:pPr>
      <w:r w:rsidRPr="008F75B0">
        <w:rPr>
          <w:rFonts w:ascii="Futura Std Book" w:eastAsia="Times New Roman" w:hAnsi="Futura Std Book" w:cs="Arial"/>
          <w:b/>
          <w:sz w:val="20"/>
          <w:szCs w:val="20"/>
          <w:u w:val="single"/>
          <w:lang w:eastAsia="ar-SA"/>
        </w:rPr>
        <w:t>Guatapé</w:t>
      </w:r>
    </w:p>
    <w:p w:rsidR="00216C7A" w:rsidRPr="008F75B0" w:rsidRDefault="00692E13" w:rsidP="008F75B0">
      <w:pPr>
        <w:tabs>
          <w:tab w:val="left" w:pos="284"/>
        </w:tabs>
        <w:spacing w:after="0" w:line="240" w:lineRule="auto"/>
        <w:contextualSpacing/>
        <w:jc w:val="both"/>
        <w:rPr>
          <w:rFonts w:ascii="Futura Std Book" w:hAnsi="Futura Std Book"/>
          <w:b/>
          <w:sz w:val="20"/>
          <w:szCs w:val="20"/>
        </w:rPr>
      </w:pPr>
      <w:r w:rsidRPr="008F75B0">
        <w:rPr>
          <w:rFonts w:ascii="Futura Std Book" w:hAnsi="Futura Std Book"/>
          <w:b/>
          <w:sz w:val="20"/>
          <w:szCs w:val="20"/>
        </w:rPr>
        <w:t>8.</w:t>
      </w:r>
      <w:r w:rsidR="00216C7A" w:rsidRPr="008F75B0">
        <w:rPr>
          <w:rFonts w:ascii="Futura Std Book" w:hAnsi="Futura Std Book"/>
          <w:b/>
          <w:sz w:val="20"/>
          <w:szCs w:val="20"/>
        </w:rPr>
        <w:t xml:space="preserve"> FNTP-072-2018 Implementación de la Norma técnica NTS -TS-001-1 "destino turístico - área turística, requisitos de sostenibilidad" en un área turística delimitada del municipio de Guatapé</w:t>
      </w:r>
    </w:p>
    <w:p w:rsidR="00216C7A" w:rsidRPr="008F75B0" w:rsidRDefault="00216C7A" w:rsidP="008F75B0">
      <w:pPr>
        <w:tabs>
          <w:tab w:val="left" w:pos="284"/>
        </w:tabs>
        <w:spacing w:after="0" w:line="240" w:lineRule="auto"/>
        <w:contextualSpacing/>
        <w:jc w:val="both"/>
        <w:rPr>
          <w:rFonts w:ascii="Futura Std Book" w:eastAsia="Times New Roman" w:hAnsi="Futura Std Book" w:cs="Arial"/>
          <w:b/>
          <w:sz w:val="20"/>
          <w:szCs w:val="20"/>
          <w:lang w:eastAsia="ar-SA"/>
        </w:rPr>
      </w:pPr>
      <w:r w:rsidRPr="008F75B0">
        <w:rPr>
          <w:rFonts w:ascii="Futura Std Book" w:eastAsia="Times New Roman" w:hAnsi="Futura Std Book" w:cs="Arial"/>
          <w:b/>
          <w:sz w:val="20"/>
          <w:szCs w:val="20"/>
          <w:lang w:eastAsia="ar-SA"/>
        </w:rPr>
        <w:t xml:space="preserve">Proponente: </w:t>
      </w:r>
      <w:r w:rsidRPr="008F75B0">
        <w:rPr>
          <w:rFonts w:ascii="Futura Std Book" w:hAnsi="Futura Std Book"/>
          <w:sz w:val="20"/>
          <w:szCs w:val="20"/>
        </w:rPr>
        <w:t>Alcaldía de Guatapé</w:t>
      </w:r>
    </w:p>
    <w:p w:rsidR="00216C7A" w:rsidRPr="008F75B0" w:rsidRDefault="00216C7A" w:rsidP="008F75B0">
      <w:pPr>
        <w:tabs>
          <w:tab w:val="left" w:pos="284"/>
        </w:tabs>
        <w:spacing w:after="0" w:line="240" w:lineRule="auto"/>
        <w:contextualSpacing/>
        <w:jc w:val="both"/>
        <w:rPr>
          <w:rFonts w:ascii="Futura Std Book" w:hAnsi="Futura Std Book"/>
          <w:sz w:val="20"/>
          <w:szCs w:val="20"/>
        </w:rPr>
      </w:pPr>
      <w:r w:rsidRPr="008F75B0">
        <w:rPr>
          <w:rFonts w:ascii="Futura Std Book" w:eastAsia="Times New Roman" w:hAnsi="Futura Std Book" w:cs="Arial"/>
          <w:b/>
          <w:sz w:val="20"/>
          <w:szCs w:val="20"/>
          <w:lang w:eastAsia="ar-SA"/>
        </w:rPr>
        <w:t xml:space="preserve">Valor: </w:t>
      </w:r>
      <w:r w:rsidRPr="008F75B0">
        <w:rPr>
          <w:rFonts w:ascii="Futura Std Book" w:hAnsi="Futura Std Book"/>
          <w:sz w:val="20"/>
          <w:szCs w:val="20"/>
        </w:rPr>
        <w:t>$184.633.334 (Fontur: $147.706.667 contrapartida $36.926.667)</w:t>
      </w:r>
    </w:p>
    <w:p w:rsidR="00216C7A" w:rsidRPr="008F75B0" w:rsidRDefault="00AA081B" w:rsidP="008F75B0">
      <w:pPr>
        <w:tabs>
          <w:tab w:val="left" w:pos="284"/>
        </w:tabs>
        <w:spacing w:after="0" w:line="240" w:lineRule="auto"/>
        <w:contextualSpacing/>
        <w:jc w:val="both"/>
        <w:rPr>
          <w:rFonts w:ascii="Futura Std Book" w:hAnsi="Futura Std Book"/>
          <w:b/>
          <w:sz w:val="20"/>
          <w:szCs w:val="20"/>
        </w:rPr>
      </w:pPr>
      <w:r w:rsidRPr="008F75B0">
        <w:rPr>
          <w:rFonts w:ascii="Futura Std Book" w:hAnsi="Futura Std Book"/>
          <w:b/>
          <w:sz w:val="20"/>
          <w:szCs w:val="20"/>
        </w:rPr>
        <w:t>¿</w:t>
      </w:r>
      <w:r w:rsidR="00216C7A" w:rsidRPr="008F75B0">
        <w:rPr>
          <w:rFonts w:ascii="Futura Std Book" w:hAnsi="Futura Std Book"/>
          <w:b/>
          <w:sz w:val="20"/>
          <w:szCs w:val="20"/>
        </w:rPr>
        <w:t>De qué trata</w:t>
      </w:r>
      <w:r w:rsidRPr="008F75B0">
        <w:rPr>
          <w:rFonts w:ascii="Futura Std Book" w:hAnsi="Futura Std Book"/>
          <w:b/>
          <w:sz w:val="20"/>
          <w:szCs w:val="20"/>
        </w:rPr>
        <w:t>?</w:t>
      </w:r>
      <w:r w:rsidR="00216C7A" w:rsidRPr="008F75B0">
        <w:rPr>
          <w:rFonts w:ascii="Futura Std Book" w:hAnsi="Futura Std Book"/>
          <w:b/>
          <w:sz w:val="20"/>
          <w:szCs w:val="20"/>
        </w:rPr>
        <w:t>:</w:t>
      </w:r>
      <w:r w:rsidR="005405E7" w:rsidRPr="008F75B0">
        <w:rPr>
          <w:rFonts w:ascii="Futura Std Book" w:hAnsi="Futura Std Book"/>
          <w:b/>
          <w:sz w:val="20"/>
          <w:szCs w:val="20"/>
        </w:rPr>
        <w:t xml:space="preserve"> </w:t>
      </w:r>
      <w:r w:rsidR="00216C7A" w:rsidRPr="008F75B0">
        <w:rPr>
          <w:rFonts w:ascii="Futura Std Book" w:hAnsi="Futura Std Book"/>
          <w:sz w:val="20"/>
          <w:szCs w:val="20"/>
        </w:rPr>
        <w:t>El proyecto busca</w:t>
      </w:r>
      <w:r w:rsidR="00216C7A" w:rsidRPr="008F75B0">
        <w:rPr>
          <w:rFonts w:ascii="Futura Std Book" w:hAnsi="Futura Std Book"/>
          <w:b/>
          <w:sz w:val="20"/>
          <w:szCs w:val="20"/>
        </w:rPr>
        <w:t xml:space="preserve"> </w:t>
      </w:r>
      <w:r w:rsidR="00216C7A" w:rsidRPr="008F75B0">
        <w:rPr>
          <w:rFonts w:ascii="Futura Std Book" w:hAnsi="Futura Std Book"/>
          <w:sz w:val="20"/>
          <w:szCs w:val="20"/>
        </w:rPr>
        <w:t>la certificación del destino en la Norma Técnica Sectorial Colombiana NTS-TS-001-1 "Destino Turístico sostenible”.</w:t>
      </w:r>
    </w:p>
    <w:p w:rsidR="00216C7A" w:rsidRPr="008F75B0" w:rsidRDefault="00216C7A" w:rsidP="008F75B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Estado:</w:t>
      </w:r>
      <w:r w:rsidRPr="008F75B0">
        <w:rPr>
          <w:rFonts w:ascii="Futura Std Book" w:eastAsia="Times New Roman" w:hAnsi="Futura Std Book" w:cs="Arial"/>
          <w:sz w:val="20"/>
          <w:szCs w:val="20"/>
          <w:lang w:eastAsia="ar-SA"/>
        </w:rPr>
        <w:t xml:space="preserve"> en contratación</w:t>
      </w:r>
    </w:p>
    <w:p w:rsidR="00216C7A" w:rsidRPr="008F75B0" w:rsidRDefault="00216C7A"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Gerencia:</w:t>
      </w:r>
      <w:r w:rsidRPr="008F75B0">
        <w:rPr>
          <w:rFonts w:ascii="Futura Std Book" w:eastAsia="Times New Roman" w:hAnsi="Futura Std Book" w:cs="Arial"/>
          <w:sz w:val="20"/>
          <w:szCs w:val="20"/>
          <w:lang w:eastAsia="ar-SA"/>
        </w:rPr>
        <w:t xml:space="preserve"> Competitividad y Apoyo a las Regiones</w:t>
      </w:r>
    </w:p>
    <w:p w:rsidR="005405E7" w:rsidRPr="008F75B0" w:rsidRDefault="005405E7"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 xml:space="preserve">Avance </w:t>
      </w:r>
      <w:r w:rsidRPr="008F75B0">
        <w:rPr>
          <w:rFonts w:ascii="Futura Std Book" w:eastAsia="Times New Roman" w:hAnsi="Futura Std Book" w:cs="Arial"/>
          <w:b/>
          <w:bCs/>
          <w:sz w:val="20"/>
          <w:szCs w:val="20"/>
          <w:lang w:eastAsia="es-CO"/>
        </w:rPr>
        <w:t>físico</w:t>
      </w:r>
      <w:r w:rsidRPr="008F75B0">
        <w:rPr>
          <w:rFonts w:ascii="Futura Std Book" w:eastAsia="Times New Roman" w:hAnsi="Futura Std Book" w:cs="Arial"/>
          <w:b/>
          <w:sz w:val="20"/>
          <w:szCs w:val="20"/>
          <w:lang w:eastAsia="ar-SA"/>
        </w:rPr>
        <w:t xml:space="preserve">: </w:t>
      </w:r>
      <w:r w:rsidRPr="008F75B0">
        <w:rPr>
          <w:rFonts w:ascii="Futura Std Book" w:eastAsia="Times New Roman" w:hAnsi="Futura Std Book" w:cs="Arial"/>
          <w:sz w:val="20"/>
          <w:szCs w:val="20"/>
          <w:lang w:eastAsia="ar-SA"/>
        </w:rPr>
        <w:t>0%</w:t>
      </w:r>
    </w:p>
    <w:p w:rsidR="00216C7A" w:rsidRPr="008F75B0" w:rsidRDefault="00216C7A" w:rsidP="008F75B0">
      <w:pPr>
        <w:shd w:val="clear" w:color="auto" w:fill="FFFFFF"/>
        <w:spacing w:after="0" w:line="240" w:lineRule="auto"/>
        <w:jc w:val="both"/>
        <w:rPr>
          <w:rFonts w:ascii="Futura Std Book" w:hAnsi="Futura Std Book"/>
          <w:sz w:val="20"/>
          <w:szCs w:val="20"/>
        </w:rPr>
      </w:pPr>
      <w:r w:rsidRPr="008F75B0">
        <w:rPr>
          <w:rFonts w:ascii="Futura Std Book" w:eastAsia="Times New Roman" w:hAnsi="Futura Std Book" w:cs="Times New Roman"/>
          <w:b/>
          <w:bCs/>
          <w:sz w:val="20"/>
          <w:szCs w:val="20"/>
          <w:lang w:eastAsia="es-CO"/>
        </w:rPr>
        <w:t>Nota:</w:t>
      </w:r>
      <w:r w:rsidR="0013570C" w:rsidRPr="008F75B0">
        <w:rPr>
          <w:rFonts w:ascii="Futura Std Book" w:eastAsia="Times New Roman" w:hAnsi="Futura Std Book" w:cs="Times New Roman"/>
          <w:sz w:val="20"/>
          <w:szCs w:val="20"/>
          <w:lang w:eastAsia="es-CO"/>
        </w:rPr>
        <w:t xml:space="preserve"> </w:t>
      </w:r>
      <w:r w:rsidRPr="008F75B0">
        <w:rPr>
          <w:rFonts w:ascii="Futura Std Book" w:hAnsi="Futura Std Book"/>
          <w:sz w:val="20"/>
          <w:szCs w:val="20"/>
        </w:rPr>
        <w:t>Aprobado en el Comité Directivo del 18 de septiembre de 2018 y se estima abrir proceso de contratación el 8 de marzo de 2019.</w:t>
      </w:r>
    </w:p>
    <w:p w:rsidR="00BA352E" w:rsidRPr="008F75B0" w:rsidRDefault="00BA352E" w:rsidP="008F75B0">
      <w:pPr>
        <w:tabs>
          <w:tab w:val="left" w:pos="284"/>
        </w:tabs>
        <w:spacing w:after="0" w:line="240" w:lineRule="auto"/>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¿A qué nos podemos comprometer?</w:t>
      </w:r>
      <w:r w:rsidR="00B00379" w:rsidRPr="008F75B0">
        <w:rPr>
          <w:rFonts w:ascii="Futura Std Book" w:eastAsia="Times New Roman" w:hAnsi="Futura Std Book" w:cs="Arial"/>
          <w:b/>
          <w:sz w:val="20"/>
          <w:szCs w:val="20"/>
          <w:lang w:eastAsia="ar-SA"/>
        </w:rPr>
        <w:t xml:space="preserve">: </w:t>
      </w:r>
      <w:r w:rsidR="00B00379" w:rsidRPr="008F75B0">
        <w:rPr>
          <w:rFonts w:ascii="Futura Std Book" w:eastAsia="Times New Roman" w:hAnsi="Futura Std Book" w:cs="Arial"/>
          <w:sz w:val="20"/>
          <w:szCs w:val="20"/>
          <w:lang w:eastAsia="ar-SA"/>
        </w:rPr>
        <w:t>A</w:t>
      </w:r>
      <w:r w:rsidRPr="008F75B0">
        <w:rPr>
          <w:rFonts w:ascii="Futura Std Book" w:eastAsia="Times New Roman" w:hAnsi="Futura Std Book" w:cs="Arial"/>
          <w:sz w:val="20"/>
          <w:szCs w:val="20"/>
          <w:lang w:eastAsia="ar-SA"/>
        </w:rPr>
        <w:t xml:space="preserve"> implementar la </w:t>
      </w:r>
      <w:r w:rsidRPr="008F75B0">
        <w:rPr>
          <w:rFonts w:ascii="Futura Std Book" w:hAnsi="Futura Std Book"/>
          <w:sz w:val="20"/>
          <w:szCs w:val="20"/>
        </w:rPr>
        <w:t>Norma técnica NTS -TS-001-1, Destinos Turísticos Sostenibles 30 de abril de 2020.</w:t>
      </w:r>
    </w:p>
    <w:p w:rsidR="007568D1" w:rsidRPr="008F75B0" w:rsidRDefault="007568D1" w:rsidP="008F75B0">
      <w:pPr>
        <w:shd w:val="clear" w:color="auto" w:fill="FFFFFF"/>
        <w:tabs>
          <w:tab w:val="left" w:pos="284"/>
        </w:tabs>
        <w:spacing w:after="0" w:line="240" w:lineRule="auto"/>
        <w:contextualSpacing/>
        <w:jc w:val="both"/>
        <w:rPr>
          <w:rFonts w:ascii="Futura Std Book" w:eastAsia="Times New Roman" w:hAnsi="Futura Std Book" w:cs="Arial"/>
          <w:bCs/>
          <w:sz w:val="20"/>
          <w:szCs w:val="20"/>
          <w:lang w:eastAsia="es-CO"/>
        </w:rPr>
      </w:pPr>
    </w:p>
    <w:p w:rsidR="00216C7A" w:rsidRPr="008F75B0" w:rsidRDefault="00165587" w:rsidP="008F75B0">
      <w:pPr>
        <w:tabs>
          <w:tab w:val="left" w:pos="284"/>
        </w:tabs>
        <w:spacing w:after="0" w:line="240" w:lineRule="auto"/>
        <w:contextualSpacing/>
        <w:jc w:val="both"/>
        <w:rPr>
          <w:rFonts w:ascii="Futura Std Book" w:eastAsia="Times New Roman" w:hAnsi="Futura Std Book" w:cs="Arial"/>
          <w:b/>
          <w:sz w:val="20"/>
          <w:szCs w:val="20"/>
          <w:u w:val="single"/>
          <w:lang w:eastAsia="ar-SA"/>
        </w:rPr>
      </w:pPr>
      <w:r w:rsidRPr="008F75B0">
        <w:rPr>
          <w:rFonts w:ascii="Futura Std Book" w:eastAsia="Times New Roman" w:hAnsi="Futura Std Book" w:cs="Arial"/>
          <w:b/>
          <w:noProof/>
          <w:sz w:val="20"/>
          <w:szCs w:val="20"/>
          <w:lang w:val="es-MX" w:eastAsia="es-MX"/>
        </w:rPr>
        <mc:AlternateContent>
          <mc:Choice Requires="wps">
            <w:drawing>
              <wp:anchor distT="0" distB="0" distL="114300" distR="114300" simplePos="0" relativeHeight="251661312" behindDoc="0" locked="0" layoutInCell="1" allowOverlap="1" wp14:anchorId="68D3CC74" wp14:editId="205767DE">
                <wp:simplePos x="0" y="0"/>
                <wp:positionH relativeFrom="leftMargin">
                  <wp:posOffset>359231</wp:posOffset>
                </wp:positionH>
                <wp:positionV relativeFrom="paragraph">
                  <wp:posOffset>184150</wp:posOffset>
                </wp:positionV>
                <wp:extent cx="163901" cy="138023"/>
                <wp:effectExtent l="38100" t="19050" r="45720" b="33655"/>
                <wp:wrapNone/>
                <wp:docPr id="3" name="Estrella de 5 puntas 3"/>
                <wp:cNvGraphicFramePr/>
                <a:graphic xmlns:a="http://schemas.openxmlformats.org/drawingml/2006/main">
                  <a:graphicData uri="http://schemas.microsoft.com/office/word/2010/wordprocessingShape">
                    <wps:wsp>
                      <wps:cNvSpPr/>
                      <wps:spPr>
                        <a:xfrm>
                          <a:off x="0" y="0"/>
                          <a:ext cx="163901" cy="138023"/>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9B99F3" id="Estrella de 5 puntas 3" o:spid="_x0000_s1026" style="position:absolute;margin-left:28.3pt;margin-top:14.5pt;width:12.9pt;height:10.85pt;z-index:251661312;visibility:visible;mso-wrap-style:square;mso-wrap-distance-left:9pt;mso-wrap-distance-top:0;mso-wrap-distance-right:9pt;mso-wrap-distance-bottom:0;mso-position-horizontal:absolute;mso-position-horizontal-relative:left-margin-area;mso-position-vertical:absolute;mso-position-vertical-relative:text;v-text-anchor:middle" coordsize="163901,138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" path="m,52720r62605,l81951,r19345,52720l163901,52720,113252,85303r19347,52720l81951,105439,31302,138023,50649,85303,,52720xe" fillcolor="windowText" strokecolor="windowText" strokeweight="1pt">
                <v:stroke joinstyle="miter"/>
                <v:path arrowok="t" o:connecttype="custom" o:connectlocs="0,52720;62605,52720;81951,0;101296,52720;163901,52720;113252,85303;132599,138023;81951,105439;31302,138023;50649,85303;0,52720" o:connectangles="0,0,0,0,0,0,0,0,0,0,0"/>
                <w10:wrap anchorx="margin"/>
              </v:shape>
            </w:pict>
          </mc:Fallback>
        </mc:AlternateContent>
      </w:r>
      <w:r w:rsidR="00216C7A" w:rsidRPr="008F75B0">
        <w:rPr>
          <w:rFonts w:ascii="Futura Std Book" w:eastAsia="Times New Roman" w:hAnsi="Futura Std Book" w:cs="Arial"/>
          <w:b/>
          <w:sz w:val="20"/>
          <w:szCs w:val="20"/>
          <w:u w:val="single"/>
          <w:lang w:eastAsia="ar-SA"/>
        </w:rPr>
        <w:t xml:space="preserve">Jardín </w:t>
      </w:r>
    </w:p>
    <w:p w:rsidR="00216C7A" w:rsidRPr="008F75B0" w:rsidRDefault="00216C7A" w:rsidP="00BE63E3">
      <w:pPr>
        <w:pStyle w:val="Prrafodelista"/>
        <w:numPr>
          <w:ilvl w:val="0"/>
          <w:numId w:val="7"/>
        </w:numPr>
        <w:tabs>
          <w:tab w:val="left" w:pos="284"/>
        </w:tabs>
        <w:spacing w:after="0" w:line="240" w:lineRule="auto"/>
        <w:ind w:left="0" w:firstLine="0"/>
        <w:jc w:val="both"/>
        <w:rPr>
          <w:rFonts w:ascii="Futura Std Book" w:eastAsia="Times New Roman" w:hAnsi="Futura Std Book" w:cs="Arial"/>
          <w:sz w:val="20"/>
          <w:szCs w:val="20"/>
          <w:lang w:eastAsia="ar-SA"/>
        </w:rPr>
      </w:pPr>
      <w:r w:rsidRPr="008F75B0">
        <w:rPr>
          <w:rFonts w:ascii="Futura Std Book" w:hAnsi="Futura Std Book"/>
          <w:b/>
          <w:sz w:val="20"/>
          <w:szCs w:val="20"/>
          <w:lang w:eastAsia="es-ES"/>
        </w:rPr>
        <w:t>FNTP-090-2015 Implementación, certificación y mantenimiento de la Certificación bajo La NTS-TS-001-1 en los centros históricos de cinco pueblos patrimonio de Colombia</w:t>
      </w:r>
    </w:p>
    <w:p w:rsidR="00216C7A" w:rsidRPr="008F75B0" w:rsidRDefault="00216C7A" w:rsidP="008F75B0">
      <w:pPr>
        <w:tabs>
          <w:tab w:val="left" w:pos="284"/>
        </w:tabs>
        <w:spacing w:after="0" w:line="240" w:lineRule="auto"/>
        <w:contextualSpacing/>
        <w:jc w:val="both"/>
        <w:rPr>
          <w:rFonts w:ascii="Futura Std Book" w:eastAsia="Times New Roman" w:hAnsi="Futura Std Book" w:cs="Arial"/>
          <w:b/>
          <w:sz w:val="20"/>
          <w:szCs w:val="20"/>
          <w:lang w:eastAsia="ar-SA"/>
        </w:rPr>
      </w:pPr>
      <w:r w:rsidRPr="008F75B0">
        <w:rPr>
          <w:rFonts w:ascii="Futura Std Book" w:eastAsia="Times New Roman" w:hAnsi="Futura Std Book" w:cs="Arial"/>
          <w:b/>
          <w:sz w:val="20"/>
          <w:szCs w:val="20"/>
          <w:lang w:eastAsia="ar-SA"/>
        </w:rPr>
        <w:t xml:space="preserve">Proponente: </w:t>
      </w:r>
      <w:r w:rsidRPr="008F75B0">
        <w:rPr>
          <w:rFonts w:ascii="Futura Std Book" w:hAnsi="Futura Std Book"/>
          <w:sz w:val="20"/>
          <w:szCs w:val="20"/>
          <w:lang w:eastAsia="es-ES"/>
        </w:rPr>
        <w:t>MinCIT</w:t>
      </w:r>
    </w:p>
    <w:p w:rsidR="00216C7A" w:rsidRPr="008F75B0" w:rsidRDefault="00216C7A"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Valor: </w:t>
      </w:r>
      <w:r w:rsidRPr="008F75B0">
        <w:rPr>
          <w:rFonts w:ascii="Futura Std Book" w:eastAsia="Times New Roman" w:hAnsi="Futura Std Book" w:cs="Times New Roman"/>
          <w:sz w:val="20"/>
          <w:szCs w:val="20"/>
          <w:lang w:eastAsia="es-CO"/>
        </w:rPr>
        <w:t>$1.000.000.000 (Fontur$1.000.000.000; aproximado$200.000.000 para el departamento)</w:t>
      </w:r>
    </w:p>
    <w:p w:rsidR="00216C7A" w:rsidRPr="008F75B0" w:rsidRDefault="00AA081B"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sz w:val="20"/>
          <w:szCs w:val="20"/>
          <w:lang w:eastAsia="es-CO"/>
        </w:rPr>
        <w:t>¿</w:t>
      </w:r>
      <w:r w:rsidR="00216C7A" w:rsidRPr="008F75B0">
        <w:rPr>
          <w:rFonts w:ascii="Futura Std Book" w:eastAsia="Times New Roman" w:hAnsi="Futura Std Book" w:cs="Times New Roman"/>
          <w:b/>
          <w:sz w:val="20"/>
          <w:szCs w:val="20"/>
          <w:lang w:eastAsia="es-CO"/>
        </w:rPr>
        <w:t>De qué trata</w:t>
      </w:r>
      <w:r w:rsidRPr="008F75B0">
        <w:rPr>
          <w:rFonts w:ascii="Futura Std Book" w:eastAsia="Times New Roman" w:hAnsi="Futura Std Book" w:cs="Times New Roman"/>
          <w:b/>
          <w:sz w:val="20"/>
          <w:szCs w:val="20"/>
          <w:lang w:eastAsia="es-CO"/>
        </w:rPr>
        <w:t>?</w:t>
      </w:r>
      <w:r w:rsidR="00216C7A" w:rsidRPr="008F75B0">
        <w:rPr>
          <w:rFonts w:ascii="Futura Std Book" w:eastAsia="Times New Roman" w:hAnsi="Futura Std Book" w:cs="Times New Roman"/>
          <w:b/>
          <w:sz w:val="20"/>
          <w:szCs w:val="20"/>
          <w:lang w:eastAsia="es-CO"/>
        </w:rPr>
        <w:t>:</w:t>
      </w:r>
      <w:r w:rsidR="00B00379" w:rsidRPr="008F75B0">
        <w:rPr>
          <w:rFonts w:ascii="Futura Std Book" w:eastAsia="Times New Roman" w:hAnsi="Futura Std Book" w:cs="Times New Roman"/>
          <w:b/>
          <w:sz w:val="20"/>
          <w:szCs w:val="20"/>
          <w:lang w:eastAsia="es-CO"/>
        </w:rPr>
        <w:t xml:space="preserve"> </w:t>
      </w:r>
      <w:r w:rsidR="00216C7A" w:rsidRPr="008F75B0">
        <w:rPr>
          <w:rFonts w:ascii="Futura Std Book" w:eastAsia="Times New Roman" w:hAnsi="Futura Std Book" w:cs="Times New Roman"/>
          <w:sz w:val="20"/>
          <w:szCs w:val="20"/>
          <w:lang w:eastAsia="es-CO"/>
        </w:rPr>
        <w:t>Implementar, certificar y hacer auditorias de seguimiento y recertificación por tres años bajo la Norma Técnica Sectorial Colombiana NTS-TS Requisitos de Sostenibilidad" NTS-TS-001-1 en los centros históricos de cinco pueblos los cinco Pueblos Patrimonios: Guadalajara de Buga, Jardín Antioquia, Santa Cruz de Mompox, Ciénaga y Villa de Leyva.</w:t>
      </w:r>
    </w:p>
    <w:p w:rsidR="00216C7A" w:rsidRPr="008F75B0" w:rsidRDefault="00216C7A"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Estado:</w:t>
      </w:r>
      <w:r w:rsidRPr="008F75B0">
        <w:rPr>
          <w:rFonts w:ascii="Futura Std Book" w:eastAsia="Times New Roman" w:hAnsi="Futura Std Book" w:cs="Times New Roman"/>
          <w:sz w:val="20"/>
          <w:szCs w:val="20"/>
          <w:lang w:eastAsia="es-CO"/>
        </w:rPr>
        <w:t> en ejecución</w:t>
      </w:r>
    </w:p>
    <w:p w:rsidR="00216C7A" w:rsidRPr="008F75B0" w:rsidRDefault="00216C7A" w:rsidP="008F75B0">
      <w:pPr>
        <w:pStyle w:val="Prrafodelista"/>
        <w:tabs>
          <w:tab w:val="left" w:pos="284"/>
        </w:tabs>
        <w:spacing w:after="0" w:line="240" w:lineRule="auto"/>
        <w:ind w:left="0"/>
        <w:jc w:val="both"/>
        <w:rPr>
          <w:rFonts w:ascii="Futura Std Book" w:eastAsia="Times New Roman" w:hAnsi="Futura Std Book" w:cs="Times New Roman"/>
          <w:b/>
          <w:bCs/>
          <w:sz w:val="20"/>
          <w:szCs w:val="20"/>
          <w:lang w:eastAsia="es-CO"/>
        </w:rPr>
      </w:pPr>
      <w:r w:rsidRPr="008F75B0">
        <w:rPr>
          <w:rFonts w:ascii="Futura Std Book" w:eastAsia="Times New Roman" w:hAnsi="Futura Std Book" w:cs="Times New Roman"/>
          <w:b/>
          <w:sz w:val="20"/>
          <w:szCs w:val="20"/>
          <w:lang w:eastAsia="es-CO"/>
        </w:rPr>
        <w:t>Gerencia:</w:t>
      </w:r>
      <w:r w:rsidRPr="008F75B0">
        <w:rPr>
          <w:rFonts w:ascii="Futura Std Book" w:eastAsia="Times New Roman" w:hAnsi="Futura Std Book" w:cs="Times New Roman"/>
          <w:sz w:val="20"/>
          <w:szCs w:val="20"/>
          <w:lang w:eastAsia="es-CO"/>
        </w:rPr>
        <w:t xml:space="preserve"> Competitividad y Apoyo a las Regiones</w:t>
      </w:r>
      <w:r w:rsidRPr="008F75B0">
        <w:rPr>
          <w:rFonts w:ascii="Futura Std Book" w:eastAsia="Times New Roman" w:hAnsi="Futura Std Book" w:cs="Times New Roman"/>
          <w:b/>
          <w:bCs/>
          <w:sz w:val="20"/>
          <w:szCs w:val="20"/>
          <w:lang w:eastAsia="es-CO"/>
        </w:rPr>
        <w:t xml:space="preserve"> </w:t>
      </w:r>
    </w:p>
    <w:p w:rsidR="00216C7A" w:rsidRPr="008F75B0" w:rsidRDefault="00216C7A"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 xml:space="preserve">Avance </w:t>
      </w:r>
      <w:r w:rsidRPr="008F75B0">
        <w:rPr>
          <w:rFonts w:ascii="Futura Std Book" w:eastAsia="Times New Roman" w:hAnsi="Futura Std Book" w:cs="Arial"/>
          <w:b/>
          <w:bCs/>
          <w:sz w:val="20"/>
          <w:szCs w:val="20"/>
          <w:lang w:eastAsia="es-CO"/>
        </w:rPr>
        <w:t>físico</w:t>
      </w:r>
      <w:r w:rsidRPr="008F75B0">
        <w:rPr>
          <w:rFonts w:ascii="Futura Std Book" w:eastAsia="Times New Roman" w:hAnsi="Futura Std Book" w:cs="Times New Roman"/>
          <w:b/>
          <w:bCs/>
          <w:sz w:val="20"/>
          <w:szCs w:val="20"/>
          <w:lang w:eastAsia="es-CO"/>
        </w:rPr>
        <w:t>: </w:t>
      </w:r>
      <w:r w:rsidRPr="008F75B0">
        <w:rPr>
          <w:rFonts w:ascii="Futura Std Book" w:eastAsia="Times New Roman" w:hAnsi="Futura Std Book" w:cs="Times New Roman"/>
          <w:sz w:val="20"/>
          <w:szCs w:val="20"/>
          <w:lang w:eastAsia="es-CO"/>
        </w:rPr>
        <w:t>60%</w:t>
      </w:r>
    </w:p>
    <w:p w:rsidR="00BA352E" w:rsidRPr="008F75B0" w:rsidRDefault="00216C7A"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Nota:</w:t>
      </w:r>
      <w:r w:rsidR="0013570C" w:rsidRPr="008F75B0">
        <w:rPr>
          <w:rFonts w:ascii="Futura Std Book" w:eastAsia="Times New Roman" w:hAnsi="Futura Std Book" w:cs="Times New Roman"/>
          <w:sz w:val="20"/>
          <w:szCs w:val="20"/>
          <w:lang w:eastAsia="es-CO"/>
        </w:rPr>
        <w:t xml:space="preserve"> </w:t>
      </w:r>
      <w:r w:rsidRPr="008F75B0">
        <w:rPr>
          <w:rFonts w:ascii="Futura Std Book" w:eastAsia="Times New Roman" w:hAnsi="Futura Std Book" w:cs="Times New Roman"/>
          <w:sz w:val="20"/>
          <w:szCs w:val="20"/>
          <w:lang w:eastAsia="es-CO"/>
        </w:rPr>
        <w:t>En enero de 2019 se realizaron visitas de segundo seguimiento en Santa Cruz de Mompox y Villa de Leyva. Para el 26 de febrero de 2019, se espera realizar auditorías de segundo seguimiento en Ciénaga y programar auditoría en marzo de 2019 en Jardín.</w:t>
      </w:r>
    </w:p>
    <w:p w:rsidR="00BA352E" w:rsidRPr="008F75B0" w:rsidRDefault="001B4A1B"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Arial"/>
          <w:b/>
          <w:sz w:val="20"/>
          <w:szCs w:val="20"/>
          <w:lang w:eastAsia="ar-SA"/>
        </w:rPr>
        <w:t>¿</w:t>
      </w:r>
      <w:r w:rsidR="00BA352E" w:rsidRPr="008F75B0">
        <w:rPr>
          <w:rFonts w:ascii="Futura Std Book" w:eastAsia="Times New Roman" w:hAnsi="Futura Std Book" w:cs="Arial"/>
          <w:b/>
          <w:sz w:val="20"/>
          <w:szCs w:val="20"/>
          <w:lang w:eastAsia="ar-SA"/>
        </w:rPr>
        <w:t>A qué nos podemos comprometer?</w:t>
      </w:r>
      <w:r w:rsidR="00B00379" w:rsidRPr="008F75B0">
        <w:rPr>
          <w:rFonts w:ascii="Futura Std Book" w:eastAsia="Times New Roman" w:hAnsi="Futura Std Book" w:cs="Arial"/>
          <w:b/>
          <w:sz w:val="20"/>
          <w:szCs w:val="20"/>
          <w:lang w:eastAsia="ar-SA"/>
        </w:rPr>
        <w:t xml:space="preserve">: </w:t>
      </w:r>
      <w:r w:rsidR="00BA352E" w:rsidRPr="008F75B0">
        <w:rPr>
          <w:rFonts w:ascii="Futura Std Book" w:eastAsia="Times New Roman" w:hAnsi="Futura Std Book" w:cs="Times New Roman"/>
          <w:sz w:val="20"/>
          <w:szCs w:val="20"/>
          <w:lang w:eastAsia="es-CO"/>
        </w:rPr>
        <w:t>A 30 abril de 2019 se estima dar por terminadas las primeras jornadas de seguimiento a la certificación de los 5 pueblos, incluyendo Jardín</w:t>
      </w:r>
    </w:p>
    <w:p w:rsidR="00692E13" w:rsidRPr="008F75B0" w:rsidRDefault="00165587"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Arial"/>
          <w:b/>
          <w:noProof/>
          <w:sz w:val="20"/>
          <w:szCs w:val="20"/>
          <w:lang w:val="es-MX" w:eastAsia="es-MX"/>
        </w:rPr>
        <mc:AlternateContent>
          <mc:Choice Requires="wps">
            <w:drawing>
              <wp:anchor distT="0" distB="0" distL="114300" distR="114300" simplePos="0" relativeHeight="251663360" behindDoc="0" locked="0" layoutInCell="1" allowOverlap="1" wp14:anchorId="68D3CC74" wp14:editId="205767DE">
                <wp:simplePos x="0" y="0"/>
                <wp:positionH relativeFrom="leftMargin">
                  <wp:align>right</wp:align>
                </wp:positionH>
                <wp:positionV relativeFrom="paragraph">
                  <wp:posOffset>183515</wp:posOffset>
                </wp:positionV>
                <wp:extent cx="163901" cy="138023"/>
                <wp:effectExtent l="38100" t="19050" r="45720" b="33655"/>
                <wp:wrapNone/>
                <wp:docPr id="4" name="Estrella de 5 puntas 4"/>
                <wp:cNvGraphicFramePr/>
                <a:graphic xmlns:a="http://schemas.openxmlformats.org/drawingml/2006/main">
                  <a:graphicData uri="http://schemas.microsoft.com/office/word/2010/wordprocessingShape">
                    <wps:wsp>
                      <wps:cNvSpPr/>
                      <wps:spPr>
                        <a:xfrm>
                          <a:off x="0" y="0"/>
                          <a:ext cx="163901" cy="138023"/>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309E8B" id="Estrella de 5 puntas 4" o:spid="_x0000_s1026" style="position:absolute;margin-left:-38.3pt;margin-top:14.45pt;width:12.9pt;height:10.85pt;z-index:251663360;visibility:visible;mso-wrap-style:square;mso-wrap-distance-left:9pt;mso-wrap-distance-top:0;mso-wrap-distance-right:9pt;mso-wrap-distance-bottom:0;mso-position-horizontal:right;mso-position-horizontal-relative:left-margin-area;mso-position-vertical:absolute;mso-position-vertical-relative:text;v-text-anchor:middle" coordsize="163901,138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" path="m,52720r62605,l81951,r19345,52720l163901,52720,113252,85303r19347,52720l81951,105439,31302,138023,50649,85303,,52720xe" fillcolor="windowText" strokecolor="windowText" strokeweight="1pt">
                <v:stroke joinstyle="miter"/>
                <v:path arrowok="t" o:connecttype="custom" o:connectlocs="0,52720;62605,52720;81951,0;101296,52720;163901,52720;113252,85303;132599,138023;81951,105439;31302,138023;50649,85303;0,52720" o:connectangles="0,0,0,0,0,0,0,0,0,0,0"/>
                <w10:wrap anchorx="margin"/>
              </v:shape>
            </w:pict>
          </mc:Fallback>
        </mc:AlternateContent>
      </w:r>
    </w:p>
    <w:p w:rsidR="00B9421A" w:rsidRPr="008F75B0" w:rsidRDefault="008F75B0" w:rsidP="008F75B0">
      <w:pPr>
        <w:spacing w:after="0" w:line="240" w:lineRule="auto"/>
        <w:jc w:val="both"/>
        <w:rPr>
          <w:rFonts w:ascii="Futura Std Book" w:hAnsi="Futura Std Book"/>
          <w:b/>
          <w:sz w:val="20"/>
          <w:szCs w:val="20"/>
        </w:rPr>
      </w:pPr>
      <w:r>
        <w:rPr>
          <w:rFonts w:ascii="Futura Std Book" w:hAnsi="Futura Std Book"/>
          <w:b/>
          <w:sz w:val="20"/>
          <w:szCs w:val="20"/>
        </w:rPr>
        <w:t xml:space="preserve">10. </w:t>
      </w:r>
      <w:r w:rsidR="00B9421A" w:rsidRPr="008F75B0">
        <w:rPr>
          <w:rFonts w:ascii="Futura Std Book" w:hAnsi="Futura Std Book"/>
          <w:b/>
          <w:sz w:val="20"/>
          <w:szCs w:val="20"/>
        </w:rPr>
        <w:t>FNTP-029-2015 Restauración del Teatro Municipal de El Jardín, Antioquia</w:t>
      </w:r>
    </w:p>
    <w:p w:rsidR="00B9421A" w:rsidRPr="008F75B0" w:rsidRDefault="00B9421A" w:rsidP="008F75B0">
      <w:pPr>
        <w:tabs>
          <w:tab w:val="left" w:pos="284"/>
        </w:tabs>
        <w:spacing w:after="0" w:line="240" w:lineRule="auto"/>
        <w:contextualSpacing/>
        <w:jc w:val="both"/>
        <w:rPr>
          <w:rFonts w:ascii="Futura Std Book" w:hAnsi="Futura Std Book"/>
          <w:sz w:val="20"/>
          <w:szCs w:val="20"/>
        </w:rPr>
      </w:pPr>
      <w:r w:rsidRPr="008F75B0">
        <w:rPr>
          <w:rFonts w:ascii="Futura Std Book" w:hAnsi="Futura Std Book"/>
          <w:b/>
          <w:sz w:val="20"/>
          <w:szCs w:val="20"/>
        </w:rPr>
        <w:t xml:space="preserve">Proponente: </w:t>
      </w:r>
      <w:r w:rsidRPr="008F75B0">
        <w:rPr>
          <w:rFonts w:ascii="Futura Std Book" w:hAnsi="Futura Std Book"/>
          <w:sz w:val="20"/>
          <w:szCs w:val="20"/>
        </w:rPr>
        <w:t>MinCIT</w:t>
      </w:r>
    </w:p>
    <w:p w:rsidR="00B9421A" w:rsidRPr="008F75B0" w:rsidRDefault="00B9421A" w:rsidP="008F75B0">
      <w:pPr>
        <w:tabs>
          <w:tab w:val="left" w:pos="284"/>
        </w:tabs>
        <w:spacing w:after="0" w:line="240" w:lineRule="auto"/>
        <w:contextualSpacing/>
        <w:jc w:val="both"/>
        <w:rPr>
          <w:rFonts w:ascii="Futura Std Book" w:hAnsi="Futura Std Book"/>
          <w:sz w:val="20"/>
          <w:szCs w:val="20"/>
        </w:rPr>
      </w:pPr>
      <w:r w:rsidRPr="008F75B0">
        <w:rPr>
          <w:rFonts w:ascii="Futura Std Book" w:hAnsi="Futura Std Book"/>
          <w:b/>
          <w:sz w:val="20"/>
          <w:szCs w:val="20"/>
        </w:rPr>
        <w:t>Valor:</w:t>
      </w:r>
      <w:r w:rsidRPr="008F75B0">
        <w:rPr>
          <w:rFonts w:ascii="Futura Std Book" w:hAnsi="Futura Std Book"/>
          <w:sz w:val="20"/>
          <w:szCs w:val="20"/>
        </w:rPr>
        <w:t xml:space="preserve"> $7.642.002.241 </w:t>
      </w:r>
    </w:p>
    <w:p w:rsidR="00B9421A" w:rsidRPr="008F75B0" w:rsidRDefault="00B9421A" w:rsidP="00BE63E3">
      <w:pPr>
        <w:pStyle w:val="Prrafodelista"/>
        <w:numPr>
          <w:ilvl w:val="0"/>
          <w:numId w:val="5"/>
        </w:numPr>
        <w:tabs>
          <w:tab w:val="left" w:pos="284"/>
        </w:tabs>
        <w:spacing w:after="0" w:line="240" w:lineRule="auto"/>
        <w:ind w:left="0" w:firstLine="0"/>
        <w:jc w:val="both"/>
        <w:rPr>
          <w:rFonts w:ascii="Futura Std Book" w:hAnsi="Futura Std Book"/>
          <w:sz w:val="20"/>
          <w:szCs w:val="20"/>
        </w:rPr>
      </w:pPr>
      <w:r w:rsidRPr="008F75B0">
        <w:rPr>
          <w:rFonts w:ascii="Futura Std Book" w:hAnsi="Futura Std Book"/>
          <w:sz w:val="20"/>
          <w:szCs w:val="20"/>
        </w:rPr>
        <w:t xml:space="preserve">Fontur $2.300.000.000 vigencia 2015 </w:t>
      </w:r>
    </w:p>
    <w:p w:rsidR="00B9421A" w:rsidRPr="008F75B0" w:rsidRDefault="00B9421A" w:rsidP="00BE63E3">
      <w:pPr>
        <w:pStyle w:val="Prrafodelista"/>
        <w:numPr>
          <w:ilvl w:val="0"/>
          <w:numId w:val="5"/>
        </w:numPr>
        <w:tabs>
          <w:tab w:val="left" w:pos="284"/>
        </w:tabs>
        <w:spacing w:after="0" w:line="240" w:lineRule="auto"/>
        <w:ind w:left="0" w:firstLine="0"/>
        <w:jc w:val="both"/>
        <w:rPr>
          <w:rFonts w:ascii="Futura Std Book" w:hAnsi="Futura Std Book"/>
          <w:sz w:val="20"/>
          <w:szCs w:val="20"/>
        </w:rPr>
      </w:pPr>
      <w:r w:rsidRPr="008F75B0">
        <w:rPr>
          <w:rFonts w:ascii="Futura Std Book" w:hAnsi="Futura Std Book"/>
          <w:sz w:val="20"/>
          <w:szCs w:val="20"/>
        </w:rPr>
        <w:t>Fontur $1.042.002.241 vigencia 2017</w:t>
      </w:r>
    </w:p>
    <w:p w:rsidR="00B9421A" w:rsidRPr="008F75B0" w:rsidRDefault="00B9421A" w:rsidP="00BE63E3">
      <w:pPr>
        <w:pStyle w:val="Prrafodelista"/>
        <w:numPr>
          <w:ilvl w:val="0"/>
          <w:numId w:val="5"/>
        </w:numPr>
        <w:tabs>
          <w:tab w:val="left" w:pos="284"/>
        </w:tabs>
        <w:spacing w:after="0" w:line="240" w:lineRule="auto"/>
        <w:ind w:left="0" w:firstLine="0"/>
        <w:jc w:val="both"/>
        <w:rPr>
          <w:rFonts w:ascii="Futura Std Book" w:hAnsi="Futura Std Book"/>
          <w:sz w:val="20"/>
          <w:szCs w:val="20"/>
        </w:rPr>
      </w:pPr>
      <w:r w:rsidRPr="008F75B0">
        <w:rPr>
          <w:rFonts w:ascii="Futura Std Book" w:hAnsi="Futura Std Book"/>
          <w:sz w:val="20"/>
          <w:szCs w:val="20"/>
        </w:rPr>
        <w:lastRenderedPageBreak/>
        <w:t>MinCultura $4.300.000.000</w:t>
      </w:r>
    </w:p>
    <w:p w:rsidR="00B9421A" w:rsidRPr="008F75B0" w:rsidRDefault="00AA081B" w:rsidP="008F75B0">
      <w:pPr>
        <w:tabs>
          <w:tab w:val="left" w:pos="284"/>
        </w:tabs>
        <w:spacing w:after="0" w:line="240" w:lineRule="auto"/>
        <w:contextualSpacing/>
        <w:jc w:val="both"/>
        <w:rPr>
          <w:rFonts w:ascii="Futura Std Book" w:hAnsi="Futura Std Book"/>
          <w:sz w:val="20"/>
          <w:szCs w:val="20"/>
        </w:rPr>
      </w:pPr>
      <w:r w:rsidRPr="008F75B0">
        <w:rPr>
          <w:rFonts w:ascii="Futura Std Book" w:hAnsi="Futura Std Book"/>
          <w:b/>
          <w:sz w:val="20"/>
          <w:szCs w:val="20"/>
        </w:rPr>
        <w:t>¿</w:t>
      </w:r>
      <w:r w:rsidR="00B9421A" w:rsidRPr="008F75B0">
        <w:rPr>
          <w:rFonts w:ascii="Futura Std Book" w:hAnsi="Futura Std Book"/>
          <w:b/>
          <w:sz w:val="20"/>
          <w:szCs w:val="20"/>
        </w:rPr>
        <w:t>De qué trata</w:t>
      </w:r>
      <w:r w:rsidRPr="008F75B0">
        <w:rPr>
          <w:rFonts w:ascii="Futura Std Book" w:hAnsi="Futura Std Book"/>
          <w:b/>
          <w:sz w:val="20"/>
          <w:szCs w:val="20"/>
        </w:rPr>
        <w:t>?</w:t>
      </w:r>
      <w:r w:rsidR="00B9421A" w:rsidRPr="008F75B0">
        <w:rPr>
          <w:rFonts w:ascii="Futura Std Book" w:hAnsi="Futura Std Book"/>
          <w:b/>
          <w:sz w:val="20"/>
          <w:szCs w:val="20"/>
        </w:rPr>
        <w:t xml:space="preserve">: </w:t>
      </w:r>
      <w:r w:rsidR="00B9421A" w:rsidRPr="008F75B0">
        <w:rPr>
          <w:rFonts w:ascii="Futura Std Book" w:hAnsi="Futura Std Book"/>
          <w:sz w:val="20"/>
          <w:szCs w:val="20"/>
        </w:rPr>
        <w:t>el proyecto contempla la ejecución de las obras de restauración total de la infraestructura física existente del teatro, entre las cuales se encuentra la recuperación de la cubierta, arreglos de muros, reforzamiento estructural de la cimentación y de la estructura (vigas) y estructura en madera, instalaciones eléctricas, sistema contra incendios, equipos para aire acondicionado, obras de acabados (de pisos, balcones platea de espectadores, cielo raso y acondicionamiento acústico de paredes). Adicionalmente, se realizarán obras de adecuación física que permita el correcto y seguro funcionamiento del teatro.</w:t>
      </w:r>
    </w:p>
    <w:p w:rsidR="00B9421A" w:rsidRPr="008F75B0" w:rsidRDefault="00B9421A" w:rsidP="008F75B0">
      <w:pPr>
        <w:spacing w:after="0" w:line="240" w:lineRule="auto"/>
        <w:jc w:val="both"/>
        <w:rPr>
          <w:rFonts w:ascii="Futura Std Book" w:hAnsi="Futura Std Book"/>
          <w:sz w:val="20"/>
          <w:szCs w:val="20"/>
        </w:rPr>
      </w:pPr>
      <w:r w:rsidRPr="008F75B0">
        <w:rPr>
          <w:rFonts w:ascii="Futura Std Book" w:hAnsi="Futura Std Book"/>
          <w:b/>
          <w:bCs/>
          <w:sz w:val="20"/>
          <w:szCs w:val="20"/>
        </w:rPr>
        <w:t>Estado:</w:t>
      </w:r>
      <w:r w:rsidRPr="008F75B0">
        <w:rPr>
          <w:rFonts w:ascii="Futura Std Book" w:hAnsi="Futura Std Book"/>
          <w:sz w:val="20"/>
          <w:szCs w:val="20"/>
        </w:rPr>
        <w:t xml:space="preserve"> suspendido </w:t>
      </w:r>
    </w:p>
    <w:p w:rsidR="00B9421A" w:rsidRPr="008F75B0" w:rsidRDefault="00B9421A" w:rsidP="008F75B0">
      <w:pPr>
        <w:pStyle w:val="Sinespaciado"/>
        <w:tabs>
          <w:tab w:val="left" w:pos="284"/>
        </w:tabs>
        <w:jc w:val="both"/>
        <w:rPr>
          <w:rFonts w:ascii="Futura Std Book" w:hAnsi="Futura Std Book"/>
          <w:bCs/>
          <w:sz w:val="20"/>
          <w:szCs w:val="20"/>
        </w:rPr>
      </w:pPr>
      <w:r w:rsidRPr="008F75B0">
        <w:rPr>
          <w:rFonts w:ascii="Futura Std Book" w:hAnsi="Futura Std Book"/>
          <w:b/>
          <w:bCs/>
          <w:sz w:val="20"/>
          <w:szCs w:val="20"/>
        </w:rPr>
        <w:t>Gerencia:</w:t>
      </w:r>
      <w:r w:rsidRPr="008F75B0">
        <w:rPr>
          <w:rFonts w:ascii="Futura Std Book" w:hAnsi="Futura Std Book"/>
          <w:bCs/>
          <w:sz w:val="20"/>
          <w:szCs w:val="20"/>
        </w:rPr>
        <w:t xml:space="preserve"> Infraestructura Turística</w:t>
      </w:r>
    </w:p>
    <w:p w:rsidR="00B9421A" w:rsidRPr="008F75B0" w:rsidRDefault="00B9421A" w:rsidP="008F75B0">
      <w:pPr>
        <w:spacing w:after="0" w:line="240" w:lineRule="auto"/>
        <w:jc w:val="both"/>
        <w:rPr>
          <w:rFonts w:ascii="Futura Std Book" w:hAnsi="Futura Std Book"/>
          <w:b/>
          <w:bCs/>
          <w:sz w:val="20"/>
          <w:szCs w:val="20"/>
        </w:rPr>
      </w:pPr>
      <w:r w:rsidRPr="008F75B0">
        <w:rPr>
          <w:rFonts w:ascii="Futura Std Book" w:hAnsi="Futura Std Book"/>
          <w:b/>
          <w:bCs/>
          <w:sz w:val="20"/>
          <w:szCs w:val="20"/>
        </w:rPr>
        <w:t xml:space="preserve">Avance </w:t>
      </w:r>
      <w:r w:rsidRPr="008F75B0">
        <w:rPr>
          <w:rFonts w:ascii="Futura Std Book" w:eastAsia="Times New Roman" w:hAnsi="Futura Std Book" w:cs="Arial"/>
          <w:b/>
          <w:bCs/>
          <w:sz w:val="20"/>
          <w:szCs w:val="20"/>
          <w:lang w:eastAsia="es-CO"/>
        </w:rPr>
        <w:t>físico</w:t>
      </w:r>
      <w:r w:rsidRPr="008F75B0">
        <w:rPr>
          <w:rFonts w:ascii="Futura Std Book" w:hAnsi="Futura Std Book"/>
          <w:b/>
          <w:bCs/>
          <w:sz w:val="20"/>
          <w:szCs w:val="20"/>
        </w:rPr>
        <w:t xml:space="preserve">: </w:t>
      </w:r>
      <w:r w:rsidRPr="008F75B0">
        <w:rPr>
          <w:rFonts w:ascii="Futura Std Book" w:hAnsi="Futura Std Book"/>
          <w:sz w:val="20"/>
          <w:szCs w:val="20"/>
        </w:rPr>
        <w:t xml:space="preserve">95% </w:t>
      </w:r>
    </w:p>
    <w:p w:rsidR="00B9421A" w:rsidRPr="008F75B0" w:rsidRDefault="00B9421A" w:rsidP="008F75B0">
      <w:pPr>
        <w:spacing w:after="0" w:line="240" w:lineRule="auto"/>
        <w:jc w:val="both"/>
        <w:rPr>
          <w:rFonts w:ascii="Futura Std Book" w:hAnsi="Futura Std Book"/>
          <w:sz w:val="20"/>
          <w:szCs w:val="20"/>
        </w:rPr>
      </w:pPr>
      <w:r w:rsidRPr="008F75B0">
        <w:rPr>
          <w:rFonts w:ascii="Futura Std Book" w:hAnsi="Futura Std Book"/>
          <w:b/>
          <w:bCs/>
          <w:sz w:val="20"/>
          <w:szCs w:val="20"/>
        </w:rPr>
        <w:t xml:space="preserve">Nota: </w:t>
      </w:r>
      <w:r w:rsidRPr="008F75B0">
        <w:rPr>
          <w:rFonts w:ascii="Futura Std Book" w:hAnsi="Futura Std Book"/>
          <w:sz w:val="20"/>
          <w:szCs w:val="20"/>
        </w:rPr>
        <w:t>el 28 de enero de 2019 se firmó Acta de Suspensión No. 4 de los contratos de obra e interventoría hasta el 28 de febrero de 2019, ya que está pendiente la aprobación de EPM (Empresas Públicas de Medellín) para instalación de transformador externo.</w:t>
      </w:r>
    </w:p>
    <w:p w:rsidR="00B9421A" w:rsidRPr="008F75B0" w:rsidRDefault="00B9421A" w:rsidP="008F75B0">
      <w:pPr>
        <w:spacing w:after="0" w:line="240" w:lineRule="auto"/>
        <w:jc w:val="both"/>
        <w:rPr>
          <w:rFonts w:ascii="Futura Std Book" w:hAnsi="Futura Std Book"/>
          <w:sz w:val="20"/>
          <w:szCs w:val="20"/>
        </w:rPr>
      </w:pPr>
      <w:r w:rsidRPr="008F75B0">
        <w:rPr>
          <w:rFonts w:ascii="Futura Std Book" w:hAnsi="Futura Std Book"/>
          <w:sz w:val="20"/>
          <w:szCs w:val="20"/>
        </w:rPr>
        <w:t xml:space="preserve">Posterior a esto se realizará la ejecución de pruebas, del sistema de bombas contra incendios, aires acondicionados, motorización de la mecánica teatral y sistemas de ventilación y extractores. </w:t>
      </w:r>
    </w:p>
    <w:p w:rsidR="00B9421A" w:rsidRPr="008F75B0" w:rsidRDefault="00B9421A" w:rsidP="008F75B0">
      <w:pPr>
        <w:spacing w:after="0" w:line="240" w:lineRule="auto"/>
        <w:jc w:val="both"/>
        <w:rPr>
          <w:rFonts w:ascii="Futura Std Book" w:hAnsi="Futura Std Book"/>
          <w:sz w:val="20"/>
          <w:szCs w:val="20"/>
        </w:rPr>
      </w:pPr>
      <w:r w:rsidRPr="008F75B0">
        <w:rPr>
          <w:rFonts w:ascii="Futura Std Book" w:hAnsi="Futura Std Book"/>
          <w:sz w:val="20"/>
          <w:szCs w:val="20"/>
        </w:rPr>
        <w:t xml:space="preserve">Pendiente firma de la Gerencia General del otrosí No. 4 del contrato de interventoría FNT-129-2016, por prórroga de un mes y adición presupuestal. </w:t>
      </w:r>
    </w:p>
    <w:p w:rsidR="00C01252" w:rsidRDefault="00C01252" w:rsidP="008F75B0">
      <w:pPr>
        <w:spacing w:after="0" w:line="240" w:lineRule="auto"/>
        <w:jc w:val="both"/>
        <w:rPr>
          <w:rFonts w:ascii="Futura Std Book" w:hAnsi="Futura Std Book"/>
          <w:sz w:val="20"/>
          <w:szCs w:val="20"/>
        </w:rPr>
      </w:pPr>
      <w:r w:rsidRPr="008F75B0">
        <w:rPr>
          <w:rFonts w:ascii="Futura Std Book" w:hAnsi="Futura Std Book"/>
          <w:sz w:val="20"/>
          <w:szCs w:val="20"/>
        </w:rPr>
        <w:t>Se estima fecha de entrega de la obra para el 9 de marzo de 2019 (esta fecha depende de que EPM instale el transformador externo, realice la conexión externa a la red eléctrica, ejecute las pruebas de conexión y emita la aprobación final del proyecto eléctrico).</w:t>
      </w:r>
    </w:p>
    <w:p w:rsidR="001D56ED" w:rsidRPr="008F75B0" w:rsidRDefault="001D56ED" w:rsidP="008F75B0">
      <w:pPr>
        <w:spacing w:after="0" w:line="240" w:lineRule="auto"/>
        <w:jc w:val="both"/>
        <w:rPr>
          <w:rFonts w:ascii="Futura Std Book" w:hAnsi="Futura Std Book"/>
          <w:sz w:val="20"/>
          <w:szCs w:val="20"/>
        </w:rPr>
      </w:pPr>
    </w:p>
    <w:p w:rsidR="007568D1" w:rsidRPr="008F75B0" w:rsidRDefault="007568D1" w:rsidP="008F75B0">
      <w:pPr>
        <w:spacing w:after="0" w:line="240" w:lineRule="auto"/>
        <w:jc w:val="both"/>
        <w:rPr>
          <w:rFonts w:ascii="Futura Std Book" w:hAnsi="Futura Std Book"/>
          <w:b/>
          <w:bCs/>
          <w:sz w:val="20"/>
          <w:szCs w:val="20"/>
          <w:u w:val="single"/>
        </w:rPr>
      </w:pPr>
      <w:r w:rsidRPr="008F75B0">
        <w:rPr>
          <w:rFonts w:ascii="Futura Std Book" w:hAnsi="Futura Std Book"/>
          <w:b/>
          <w:bCs/>
          <w:sz w:val="20"/>
          <w:szCs w:val="20"/>
          <w:u w:val="single"/>
        </w:rPr>
        <w:t>Jardín; Jericó; Santa Fe de Antioquia</w:t>
      </w:r>
    </w:p>
    <w:p w:rsidR="007568D1" w:rsidRPr="001D56ED" w:rsidRDefault="007568D1" w:rsidP="00BE63E3">
      <w:pPr>
        <w:pStyle w:val="Prrafodelista"/>
        <w:numPr>
          <w:ilvl w:val="0"/>
          <w:numId w:val="8"/>
        </w:numPr>
        <w:spacing w:after="0" w:line="240" w:lineRule="auto"/>
        <w:ind w:left="426" w:hanging="426"/>
        <w:jc w:val="both"/>
        <w:rPr>
          <w:rFonts w:ascii="Futura Std Book" w:hAnsi="Futura Std Book"/>
          <w:b/>
          <w:sz w:val="20"/>
          <w:szCs w:val="20"/>
        </w:rPr>
      </w:pPr>
      <w:r w:rsidRPr="001D56ED">
        <w:rPr>
          <w:rFonts w:ascii="Futura Std Book" w:hAnsi="Futura Std Book"/>
          <w:b/>
          <w:sz w:val="20"/>
          <w:szCs w:val="20"/>
        </w:rPr>
        <w:t>FNTP-237-2018 Participación de la Red Turística de Pueblos Patrimonio en la Vitrina Anato 2019</w:t>
      </w:r>
    </w:p>
    <w:p w:rsidR="007568D1" w:rsidRPr="008F75B0" w:rsidRDefault="007568D1" w:rsidP="008F75B0">
      <w:pPr>
        <w:spacing w:after="0" w:line="240" w:lineRule="auto"/>
        <w:jc w:val="both"/>
        <w:rPr>
          <w:rFonts w:ascii="Futura Std Book" w:hAnsi="Futura Std Book"/>
          <w:sz w:val="20"/>
          <w:szCs w:val="20"/>
          <w:lang w:val="es-ES"/>
        </w:rPr>
      </w:pPr>
      <w:r w:rsidRPr="008F75B0">
        <w:rPr>
          <w:rFonts w:ascii="Futura Std Book" w:hAnsi="Futura Std Book"/>
          <w:b/>
          <w:bCs/>
          <w:sz w:val="20"/>
          <w:szCs w:val="20"/>
          <w:lang w:val="es-ES"/>
        </w:rPr>
        <w:t>Proponente:</w:t>
      </w:r>
      <w:r w:rsidRPr="008F75B0">
        <w:rPr>
          <w:rFonts w:ascii="Futura Std Book" w:hAnsi="Futura Std Book"/>
          <w:sz w:val="20"/>
          <w:szCs w:val="20"/>
          <w:lang w:val="es-ES"/>
        </w:rPr>
        <w:t xml:space="preserve"> MinCIT </w:t>
      </w:r>
    </w:p>
    <w:p w:rsidR="007568D1" w:rsidRPr="008F75B0" w:rsidRDefault="007568D1" w:rsidP="008F75B0">
      <w:pPr>
        <w:spacing w:after="0" w:line="240" w:lineRule="auto"/>
        <w:jc w:val="both"/>
        <w:rPr>
          <w:rFonts w:ascii="Futura Std Book" w:hAnsi="Futura Std Book"/>
          <w:sz w:val="20"/>
          <w:szCs w:val="20"/>
          <w:lang w:val="es-ES"/>
        </w:rPr>
      </w:pPr>
      <w:r w:rsidRPr="008F75B0">
        <w:rPr>
          <w:rFonts w:ascii="Futura Std Book" w:hAnsi="Futura Std Book"/>
          <w:b/>
          <w:bCs/>
          <w:sz w:val="20"/>
          <w:szCs w:val="20"/>
          <w:lang w:val="es-ES"/>
        </w:rPr>
        <w:t>Valor</w:t>
      </w:r>
      <w:r w:rsidRPr="008F75B0">
        <w:rPr>
          <w:rFonts w:ascii="Futura Std Book" w:hAnsi="Futura Std Book"/>
          <w:sz w:val="20"/>
          <w:szCs w:val="20"/>
          <w:lang w:val="es-ES"/>
        </w:rPr>
        <w:t>: $150.000.020 (Fontur: $150.000.000) (aproximado $</w:t>
      </w:r>
      <w:r w:rsidR="00165587" w:rsidRPr="008F75B0">
        <w:rPr>
          <w:rFonts w:ascii="Futura Std Book" w:hAnsi="Futura Std Book"/>
          <w:sz w:val="20"/>
          <w:szCs w:val="20"/>
          <w:lang w:val="es-ES"/>
        </w:rPr>
        <w:t>26.470.588</w:t>
      </w:r>
      <w:r w:rsidRPr="008F75B0">
        <w:rPr>
          <w:rFonts w:ascii="Futura Std Book" w:hAnsi="Futura Std Book"/>
          <w:sz w:val="20"/>
          <w:szCs w:val="20"/>
          <w:lang w:val="es-ES"/>
        </w:rPr>
        <w:t xml:space="preserve"> para el departamento).</w:t>
      </w:r>
    </w:p>
    <w:p w:rsidR="007568D1" w:rsidRPr="008F75B0" w:rsidRDefault="00AA081B" w:rsidP="008F75B0">
      <w:pPr>
        <w:spacing w:after="0" w:line="240" w:lineRule="auto"/>
        <w:jc w:val="both"/>
        <w:rPr>
          <w:rFonts w:ascii="Futura Std Book" w:hAnsi="Futura Std Book"/>
          <w:b/>
          <w:sz w:val="20"/>
          <w:szCs w:val="20"/>
          <w:lang w:val="es-ES"/>
        </w:rPr>
      </w:pPr>
      <w:r w:rsidRPr="008F75B0">
        <w:rPr>
          <w:rFonts w:ascii="Futura Std Book" w:hAnsi="Futura Std Book"/>
          <w:b/>
          <w:sz w:val="20"/>
          <w:szCs w:val="20"/>
          <w:lang w:val="es-ES"/>
        </w:rPr>
        <w:t>¿</w:t>
      </w:r>
      <w:r w:rsidR="007568D1" w:rsidRPr="008F75B0">
        <w:rPr>
          <w:rFonts w:ascii="Futura Std Book" w:hAnsi="Futura Std Book"/>
          <w:b/>
          <w:sz w:val="20"/>
          <w:szCs w:val="20"/>
          <w:lang w:val="es-ES"/>
        </w:rPr>
        <w:t>De qué trata</w:t>
      </w:r>
      <w:r w:rsidRPr="008F75B0">
        <w:rPr>
          <w:rFonts w:ascii="Futura Std Book" w:hAnsi="Futura Std Book"/>
          <w:b/>
          <w:sz w:val="20"/>
          <w:szCs w:val="20"/>
          <w:lang w:val="es-ES"/>
        </w:rPr>
        <w:t>?</w:t>
      </w:r>
      <w:r w:rsidR="007568D1" w:rsidRPr="008F75B0">
        <w:rPr>
          <w:rFonts w:ascii="Futura Std Book" w:hAnsi="Futura Std Book"/>
          <w:b/>
          <w:sz w:val="20"/>
          <w:szCs w:val="20"/>
          <w:lang w:val="es-ES"/>
        </w:rPr>
        <w:t xml:space="preserve">: </w:t>
      </w:r>
      <w:r w:rsidR="007568D1" w:rsidRPr="008F75B0">
        <w:rPr>
          <w:rFonts w:ascii="Futura Std Book" w:eastAsia="Times New Roman" w:hAnsi="Futura Std Book" w:cs="Arial"/>
          <w:bCs/>
          <w:sz w:val="20"/>
          <w:szCs w:val="20"/>
          <w:lang w:eastAsia="es-CO"/>
        </w:rPr>
        <w:t xml:space="preserve">Corresponde Arrendamiento, diseño, montaje y desmontaje de 1 stand en área total de 50,46 metros cuadrados para la participación de los pueblos patrimonio del departamento de Antioquía,  en la vitrina turística de Anato 2018, que se desarrollará del 27 de febrero al 1 de marzo de 2019. </w:t>
      </w:r>
    </w:p>
    <w:p w:rsidR="007568D1" w:rsidRPr="008F75B0" w:rsidRDefault="007568D1" w:rsidP="008F75B0">
      <w:pPr>
        <w:spacing w:after="0" w:line="240" w:lineRule="auto"/>
        <w:jc w:val="both"/>
        <w:rPr>
          <w:rFonts w:ascii="Futura Std Book" w:hAnsi="Futura Std Book"/>
          <w:sz w:val="20"/>
          <w:szCs w:val="20"/>
          <w:lang w:val="es-ES"/>
        </w:rPr>
      </w:pPr>
      <w:r w:rsidRPr="008F75B0">
        <w:rPr>
          <w:rFonts w:ascii="Futura Std Book" w:hAnsi="Futura Std Book"/>
          <w:b/>
          <w:bCs/>
          <w:sz w:val="20"/>
          <w:szCs w:val="20"/>
          <w:lang w:val="es-ES"/>
        </w:rPr>
        <w:t xml:space="preserve">Estado: </w:t>
      </w:r>
      <w:r w:rsidRPr="008F75B0">
        <w:rPr>
          <w:rFonts w:ascii="Futura Std Book" w:hAnsi="Futura Std Book"/>
          <w:sz w:val="20"/>
          <w:szCs w:val="20"/>
          <w:lang w:val="es-ES"/>
        </w:rPr>
        <w:t>aprobado</w:t>
      </w:r>
    </w:p>
    <w:p w:rsidR="007568D1" w:rsidRPr="008F75B0" w:rsidRDefault="007568D1" w:rsidP="008F75B0">
      <w:pPr>
        <w:spacing w:after="0" w:line="240" w:lineRule="auto"/>
        <w:jc w:val="both"/>
        <w:rPr>
          <w:rFonts w:ascii="Futura Std Book" w:hAnsi="Futura Std Book"/>
          <w:b/>
          <w:bCs/>
          <w:sz w:val="20"/>
          <w:szCs w:val="20"/>
        </w:rPr>
      </w:pPr>
      <w:r w:rsidRPr="008F75B0">
        <w:rPr>
          <w:rFonts w:ascii="Futura Std Book" w:hAnsi="Futura Std Book"/>
          <w:b/>
          <w:sz w:val="20"/>
          <w:szCs w:val="20"/>
          <w:lang w:val="es-ES"/>
        </w:rPr>
        <w:t>Gerencia:</w:t>
      </w:r>
      <w:r w:rsidR="003332C9" w:rsidRPr="008F75B0">
        <w:rPr>
          <w:rFonts w:ascii="Futura Std Book" w:hAnsi="Futura Std Book"/>
          <w:sz w:val="20"/>
          <w:szCs w:val="20"/>
          <w:lang w:val="es-ES"/>
        </w:rPr>
        <w:t xml:space="preserve"> Promoción y Mercadeo</w:t>
      </w:r>
    </w:p>
    <w:p w:rsidR="007568D1" w:rsidRPr="008F75B0" w:rsidRDefault="007568D1" w:rsidP="008F75B0">
      <w:pPr>
        <w:spacing w:after="0" w:line="240" w:lineRule="auto"/>
        <w:jc w:val="both"/>
        <w:rPr>
          <w:rFonts w:ascii="Futura Std Book" w:hAnsi="Futura Std Book"/>
          <w:sz w:val="20"/>
          <w:szCs w:val="20"/>
        </w:rPr>
      </w:pPr>
      <w:r w:rsidRPr="008F75B0">
        <w:rPr>
          <w:rFonts w:ascii="Futura Std Book" w:hAnsi="Futura Std Book"/>
          <w:b/>
          <w:bCs/>
          <w:sz w:val="20"/>
          <w:szCs w:val="20"/>
        </w:rPr>
        <w:t>Avance Físico</w:t>
      </w:r>
      <w:r w:rsidRPr="008F75B0">
        <w:rPr>
          <w:rFonts w:ascii="Futura Std Book" w:hAnsi="Futura Std Book"/>
          <w:sz w:val="20"/>
          <w:szCs w:val="20"/>
        </w:rPr>
        <w:t>: 0%</w:t>
      </w:r>
    </w:p>
    <w:p w:rsidR="007568D1" w:rsidRPr="008F75B0" w:rsidRDefault="007568D1" w:rsidP="008F75B0">
      <w:pPr>
        <w:spacing w:after="0" w:line="240" w:lineRule="auto"/>
        <w:jc w:val="both"/>
        <w:rPr>
          <w:rFonts w:ascii="Futura Std Book" w:eastAsia="Times New Roman" w:hAnsi="Futura Std Book" w:cs="Arial"/>
          <w:bCs/>
          <w:sz w:val="20"/>
          <w:szCs w:val="20"/>
          <w:lang w:eastAsia="es-CO"/>
        </w:rPr>
      </w:pPr>
      <w:r w:rsidRPr="008F75B0">
        <w:rPr>
          <w:rFonts w:ascii="Futura Std Book" w:hAnsi="Futura Std Book"/>
          <w:b/>
          <w:bCs/>
          <w:sz w:val="20"/>
          <w:szCs w:val="20"/>
        </w:rPr>
        <w:t xml:space="preserve">Nota: </w:t>
      </w:r>
      <w:r w:rsidRPr="008F75B0">
        <w:rPr>
          <w:rFonts w:ascii="Futura Std Book" w:eastAsia="Times New Roman" w:hAnsi="Futura Std Book" w:cs="Arial"/>
          <w:bCs/>
          <w:sz w:val="20"/>
          <w:szCs w:val="20"/>
          <w:lang w:eastAsia="es-CO"/>
        </w:rPr>
        <w:t>A través de este proyecto, participaran los pueblos patrimonio del departamento de Antioquia, en la Vitrina Turística de Anato 2019, en un stand de la red de pueblos junto con los demás pueblos patrimonio del país.</w:t>
      </w:r>
    </w:p>
    <w:p w:rsidR="00FF28D8" w:rsidRPr="008F75B0" w:rsidRDefault="00FF28D8" w:rsidP="008F75B0">
      <w:pPr>
        <w:spacing w:after="0" w:line="240" w:lineRule="auto"/>
        <w:jc w:val="both"/>
        <w:rPr>
          <w:rFonts w:ascii="Futura Std Book" w:hAnsi="Futura Std Book"/>
          <w:b/>
          <w:bCs/>
          <w:sz w:val="20"/>
          <w:szCs w:val="20"/>
        </w:rPr>
      </w:pPr>
      <w:r w:rsidRPr="008F75B0">
        <w:rPr>
          <w:rFonts w:ascii="Futura Std Book" w:eastAsia="Times New Roman" w:hAnsi="Futura Std Book" w:cs="Arial"/>
          <w:b/>
          <w:bCs/>
          <w:sz w:val="20"/>
          <w:szCs w:val="20"/>
          <w:lang w:eastAsia="es-CO"/>
        </w:rPr>
        <w:t xml:space="preserve">¿A que nos podemos comprometer?: </w:t>
      </w:r>
      <w:r w:rsidRPr="008F75B0">
        <w:rPr>
          <w:rFonts w:ascii="Futura Std Book" w:eastAsia="Times New Roman" w:hAnsi="Futura Std Book" w:cs="Times New Roman"/>
          <w:sz w:val="20"/>
          <w:szCs w:val="20"/>
          <w:lang w:eastAsia="es-CO"/>
        </w:rPr>
        <w:t>Se abrirá un espacio para los empresarios de Jericó, Santa Fe y Jardín, se brindarán las herramientas necesarias para un incremento del 10% de citas de negocios, teniendo en cuenta que en el año 2018 se realizaron 450 citas, con 30 empresarios de toda la Red.</w:t>
      </w:r>
    </w:p>
    <w:p w:rsidR="00216C7A" w:rsidRPr="008F75B0" w:rsidRDefault="00216C7A" w:rsidP="008F75B0">
      <w:pPr>
        <w:shd w:val="clear" w:color="auto" w:fill="FFFFFF"/>
        <w:spacing w:after="0" w:line="240" w:lineRule="auto"/>
        <w:jc w:val="both"/>
        <w:rPr>
          <w:rFonts w:ascii="Futura Std Book" w:eastAsia="Times New Roman" w:hAnsi="Futura Std Book" w:cs="Times New Roman"/>
          <w:b/>
          <w:sz w:val="20"/>
          <w:szCs w:val="20"/>
          <w:u w:val="single"/>
          <w:lang w:eastAsia="es-CO"/>
        </w:rPr>
      </w:pPr>
    </w:p>
    <w:p w:rsidR="00216C7A" w:rsidRPr="008F75B0" w:rsidRDefault="00216C7A" w:rsidP="008F75B0">
      <w:pPr>
        <w:shd w:val="clear" w:color="auto" w:fill="FFFFFF"/>
        <w:spacing w:after="0" w:line="240" w:lineRule="auto"/>
        <w:jc w:val="both"/>
        <w:rPr>
          <w:rFonts w:ascii="Futura Std Book" w:eastAsia="Times New Roman" w:hAnsi="Futura Std Book" w:cs="Times New Roman"/>
          <w:b/>
          <w:sz w:val="20"/>
          <w:szCs w:val="20"/>
          <w:u w:val="single"/>
          <w:lang w:eastAsia="es-CO"/>
        </w:rPr>
      </w:pPr>
      <w:r w:rsidRPr="008F75B0">
        <w:rPr>
          <w:rFonts w:ascii="Futura Std Book" w:eastAsia="Times New Roman" w:hAnsi="Futura Std Book" w:cs="Times New Roman"/>
          <w:b/>
          <w:sz w:val="20"/>
          <w:szCs w:val="20"/>
          <w:u w:val="single"/>
          <w:lang w:eastAsia="es-CO"/>
        </w:rPr>
        <w:t>Jericó</w:t>
      </w:r>
    </w:p>
    <w:p w:rsidR="00216C7A" w:rsidRPr="001D56ED" w:rsidRDefault="001D56ED" w:rsidP="001D56ED">
      <w:pPr>
        <w:pStyle w:val="Prrafodelista"/>
        <w:spacing w:after="0" w:line="240" w:lineRule="auto"/>
        <w:ind w:left="0"/>
        <w:jc w:val="both"/>
        <w:rPr>
          <w:rFonts w:ascii="Futura Std Book" w:hAnsi="Futura Std Book"/>
          <w:b/>
          <w:sz w:val="20"/>
          <w:szCs w:val="20"/>
        </w:rPr>
      </w:pPr>
      <w:r>
        <w:rPr>
          <w:rFonts w:ascii="Futura Std Book" w:hAnsi="Futura Std Book"/>
          <w:b/>
          <w:sz w:val="20"/>
          <w:szCs w:val="20"/>
        </w:rPr>
        <w:t xml:space="preserve">12. </w:t>
      </w:r>
      <w:r w:rsidR="00216C7A" w:rsidRPr="008F75B0">
        <w:rPr>
          <w:rFonts w:ascii="Futura Std Book" w:hAnsi="Futura Std Book"/>
          <w:b/>
          <w:sz w:val="20"/>
          <w:szCs w:val="20"/>
        </w:rPr>
        <w:t>FNTP-031-2017 Fase II: Certificación, mantenimiento de la certificación de 6 destinos turísticos de Colombia</w:t>
      </w:r>
    </w:p>
    <w:p w:rsidR="00216C7A" w:rsidRPr="008F75B0" w:rsidRDefault="00216C7A" w:rsidP="008F75B0">
      <w:pPr>
        <w:tabs>
          <w:tab w:val="left" w:pos="284"/>
        </w:tabs>
        <w:spacing w:after="0" w:line="240" w:lineRule="auto"/>
        <w:contextualSpacing/>
        <w:jc w:val="both"/>
        <w:rPr>
          <w:rFonts w:ascii="Futura Std Book" w:eastAsia="Times New Roman" w:hAnsi="Futura Std Book" w:cs="Arial"/>
          <w:b/>
          <w:sz w:val="20"/>
          <w:szCs w:val="20"/>
          <w:lang w:eastAsia="ar-SA"/>
        </w:rPr>
      </w:pPr>
      <w:r w:rsidRPr="008F75B0">
        <w:rPr>
          <w:rFonts w:ascii="Futura Std Book" w:eastAsia="Times New Roman" w:hAnsi="Futura Std Book" w:cs="Arial"/>
          <w:b/>
          <w:sz w:val="20"/>
          <w:szCs w:val="20"/>
          <w:lang w:eastAsia="ar-SA"/>
        </w:rPr>
        <w:t>Proponente:</w:t>
      </w:r>
      <w:r w:rsidRPr="008F75B0">
        <w:rPr>
          <w:rFonts w:ascii="Futura Std Book" w:hAnsi="Futura Std Book"/>
          <w:sz w:val="20"/>
          <w:szCs w:val="20"/>
        </w:rPr>
        <w:t xml:space="preserve"> MinCIT</w:t>
      </w:r>
    </w:p>
    <w:p w:rsidR="00216C7A" w:rsidRPr="008F75B0" w:rsidRDefault="00216C7A"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Valor: </w:t>
      </w:r>
      <w:r w:rsidRPr="008F75B0">
        <w:rPr>
          <w:rFonts w:ascii="Futura Std Book" w:eastAsia="Times New Roman" w:hAnsi="Futura Std Book" w:cs="Times New Roman"/>
          <w:sz w:val="20"/>
          <w:szCs w:val="20"/>
          <w:lang w:eastAsia="es-CO"/>
        </w:rPr>
        <w:t>$362.481.204 (Fontur $362.481.204; aproximado $60.413.534 para el departamento)</w:t>
      </w:r>
    </w:p>
    <w:p w:rsidR="00216C7A" w:rsidRPr="008F75B0" w:rsidRDefault="00AA081B" w:rsidP="008F75B0">
      <w:pPr>
        <w:shd w:val="clear" w:color="auto" w:fill="FFFFFF"/>
        <w:spacing w:after="0" w:line="240" w:lineRule="auto"/>
        <w:jc w:val="both"/>
        <w:rPr>
          <w:rFonts w:ascii="Futura Std Book" w:eastAsia="Times New Roman" w:hAnsi="Futura Std Book" w:cs="Times New Roman"/>
          <w:b/>
          <w:sz w:val="20"/>
          <w:szCs w:val="20"/>
          <w:lang w:eastAsia="es-CO"/>
        </w:rPr>
      </w:pPr>
      <w:r w:rsidRPr="008F75B0">
        <w:rPr>
          <w:rFonts w:ascii="Futura Std Book" w:eastAsia="Times New Roman" w:hAnsi="Futura Std Book" w:cs="Times New Roman"/>
          <w:b/>
          <w:sz w:val="20"/>
          <w:szCs w:val="20"/>
          <w:lang w:eastAsia="es-CO"/>
        </w:rPr>
        <w:t>¿</w:t>
      </w:r>
      <w:r w:rsidR="00216C7A" w:rsidRPr="008F75B0">
        <w:rPr>
          <w:rFonts w:ascii="Futura Std Book" w:eastAsia="Times New Roman" w:hAnsi="Futura Std Book" w:cs="Times New Roman"/>
          <w:b/>
          <w:sz w:val="20"/>
          <w:szCs w:val="20"/>
          <w:lang w:eastAsia="es-CO"/>
        </w:rPr>
        <w:t>De qué trata</w:t>
      </w:r>
      <w:r w:rsidRPr="008F75B0">
        <w:rPr>
          <w:rFonts w:ascii="Futura Std Book" w:eastAsia="Times New Roman" w:hAnsi="Futura Std Book" w:cs="Times New Roman"/>
          <w:b/>
          <w:sz w:val="20"/>
          <w:szCs w:val="20"/>
          <w:lang w:eastAsia="es-CO"/>
        </w:rPr>
        <w:t>?</w:t>
      </w:r>
      <w:r w:rsidR="00216C7A" w:rsidRPr="008F75B0">
        <w:rPr>
          <w:rFonts w:ascii="Futura Std Book" w:eastAsia="Times New Roman" w:hAnsi="Futura Std Book" w:cs="Times New Roman"/>
          <w:b/>
          <w:sz w:val="20"/>
          <w:szCs w:val="20"/>
          <w:lang w:eastAsia="es-CO"/>
        </w:rPr>
        <w:t>:</w:t>
      </w:r>
      <w:r w:rsidR="0013570C" w:rsidRPr="008F75B0">
        <w:rPr>
          <w:rFonts w:ascii="Futura Std Book" w:eastAsia="Times New Roman" w:hAnsi="Futura Std Book" w:cs="Times New Roman"/>
          <w:b/>
          <w:sz w:val="20"/>
          <w:szCs w:val="20"/>
          <w:lang w:eastAsia="es-CO"/>
        </w:rPr>
        <w:t xml:space="preserve"> </w:t>
      </w:r>
      <w:r w:rsidR="00216C7A" w:rsidRPr="008F75B0">
        <w:rPr>
          <w:rFonts w:ascii="Futura Std Book" w:eastAsia="Times New Roman" w:hAnsi="Futura Std Book" w:cs="Times New Roman"/>
          <w:sz w:val="20"/>
          <w:szCs w:val="20"/>
          <w:lang w:eastAsia="es-CO"/>
        </w:rPr>
        <w:t xml:space="preserve">Certificación y auditoria de seguimiento y recertificación bajo la NTS-001-1 "destino turístico- área turística requisitos de sostenibilidad" en el área turística que se establezca en Finlandia, Salento, Santa Rosa de Cabal, Pijao, Monguí y Jericó. </w:t>
      </w:r>
    </w:p>
    <w:p w:rsidR="00216C7A" w:rsidRPr="008F75B0" w:rsidRDefault="00216C7A"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Estado:</w:t>
      </w:r>
      <w:r w:rsidRPr="008F75B0">
        <w:rPr>
          <w:rFonts w:ascii="Futura Std Book" w:eastAsia="Times New Roman" w:hAnsi="Futura Std Book" w:cs="Times New Roman"/>
          <w:sz w:val="20"/>
          <w:szCs w:val="20"/>
          <w:lang w:eastAsia="es-CO"/>
        </w:rPr>
        <w:t> en ejecución</w:t>
      </w:r>
    </w:p>
    <w:p w:rsidR="00216C7A" w:rsidRPr="008F75B0" w:rsidRDefault="00216C7A"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Gerencia:</w:t>
      </w:r>
      <w:r w:rsidRPr="008F75B0">
        <w:rPr>
          <w:rFonts w:ascii="Futura Std Book" w:eastAsia="Times New Roman" w:hAnsi="Futura Std Book" w:cs="Arial"/>
          <w:sz w:val="20"/>
          <w:szCs w:val="20"/>
          <w:lang w:eastAsia="ar-SA"/>
        </w:rPr>
        <w:t xml:space="preserve"> Competitividad y Apoyo a las Regiones</w:t>
      </w:r>
    </w:p>
    <w:p w:rsidR="00216C7A" w:rsidRPr="008F75B0" w:rsidRDefault="00216C7A"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 xml:space="preserve">Avance </w:t>
      </w:r>
      <w:r w:rsidRPr="008F75B0">
        <w:rPr>
          <w:rFonts w:ascii="Futura Std Book" w:eastAsia="Times New Roman" w:hAnsi="Futura Std Book" w:cs="Arial"/>
          <w:b/>
          <w:bCs/>
          <w:sz w:val="20"/>
          <w:szCs w:val="20"/>
          <w:lang w:eastAsia="es-CO"/>
        </w:rPr>
        <w:t>físico</w:t>
      </w:r>
      <w:r w:rsidRPr="008F75B0">
        <w:rPr>
          <w:rFonts w:ascii="Futura Std Book" w:eastAsia="Times New Roman" w:hAnsi="Futura Std Book" w:cs="Times New Roman"/>
          <w:b/>
          <w:bCs/>
          <w:sz w:val="20"/>
          <w:szCs w:val="20"/>
          <w:lang w:eastAsia="es-CO"/>
        </w:rPr>
        <w:t>: </w:t>
      </w:r>
      <w:r w:rsidRPr="008F75B0">
        <w:rPr>
          <w:rFonts w:ascii="Futura Std Book" w:eastAsia="Times New Roman" w:hAnsi="Futura Std Book" w:cs="Times New Roman"/>
          <w:sz w:val="20"/>
          <w:szCs w:val="20"/>
          <w:lang w:eastAsia="es-CO"/>
        </w:rPr>
        <w:t>30%</w:t>
      </w:r>
    </w:p>
    <w:p w:rsidR="00216C7A" w:rsidRPr="008F75B0" w:rsidRDefault="00216C7A"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Nota:</w:t>
      </w:r>
      <w:r w:rsidR="0013570C" w:rsidRPr="008F75B0">
        <w:rPr>
          <w:rFonts w:ascii="Futura Std Book" w:eastAsia="Times New Roman" w:hAnsi="Futura Std Book" w:cs="Times New Roman"/>
          <w:sz w:val="20"/>
          <w:szCs w:val="20"/>
          <w:lang w:eastAsia="es-CO"/>
        </w:rPr>
        <w:t xml:space="preserve"> </w:t>
      </w:r>
      <w:r w:rsidRPr="008F75B0">
        <w:rPr>
          <w:rFonts w:ascii="Futura Std Book" w:eastAsia="Times New Roman" w:hAnsi="Futura Std Book" w:cs="Times New Roman"/>
          <w:sz w:val="20"/>
          <w:szCs w:val="20"/>
          <w:lang w:eastAsia="es-CO"/>
        </w:rPr>
        <w:t>El 12 de marzo de 2019 se estima llevar a cabo  la primera auditoria de seguimiento.</w:t>
      </w:r>
    </w:p>
    <w:p w:rsidR="005405E7" w:rsidRPr="008F75B0" w:rsidRDefault="005405E7" w:rsidP="008F75B0">
      <w:pPr>
        <w:shd w:val="clear" w:color="auto" w:fill="FFFFFF"/>
        <w:spacing w:after="0" w:line="240" w:lineRule="auto"/>
        <w:jc w:val="both"/>
        <w:rPr>
          <w:rFonts w:ascii="Futura Std Book" w:eastAsia="Times New Roman" w:hAnsi="Futura Std Book" w:cs="Times New Roman"/>
          <w:sz w:val="20"/>
          <w:szCs w:val="20"/>
          <w:lang w:eastAsia="es-CO"/>
        </w:rPr>
      </w:pPr>
    </w:p>
    <w:p w:rsidR="00216C7A" w:rsidRPr="008F75B0" w:rsidRDefault="00216C7A" w:rsidP="008F75B0">
      <w:pPr>
        <w:shd w:val="clear" w:color="auto" w:fill="FFFFFF"/>
        <w:tabs>
          <w:tab w:val="num" w:pos="720"/>
        </w:tabs>
        <w:spacing w:after="0" w:line="240" w:lineRule="auto"/>
        <w:jc w:val="both"/>
        <w:rPr>
          <w:rFonts w:ascii="Futura Std Book" w:eastAsia="Times New Roman" w:hAnsi="Futura Std Book" w:cs="Times New Roman"/>
          <w:b/>
          <w:sz w:val="20"/>
          <w:szCs w:val="20"/>
          <w:u w:val="single"/>
          <w:lang w:eastAsia="es-CO"/>
        </w:rPr>
      </w:pPr>
      <w:r w:rsidRPr="008F75B0">
        <w:rPr>
          <w:rFonts w:ascii="Futura Std Book" w:eastAsia="Times New Roman" w:hAnsi="Futura Std Book" w:cs="Times New Roman"/>
          <w:b/>
          <w:sz w:val="20"/>
          <w:szCs w:val="20"/>
          <w:u w:val="single"/>
          <w:lang w:eastAsia="es-CO"/>
        </w:rPr>
        <w:t>Medellín</w:t>
      </w:r>
    </w:p>
    <w:p w:rsidR="00216C7A" w:rsidRPr="008F75B0" w:rsidRDefault="00216C7A" w:rsidP="008F75B0">
      <w:pPr>
        <w:pStyle w:val="Prrafodelista"/>
        <w:tabs>
          <w:tab w:val="left" w:pos="284"/>
        </w:tabs>
        <w:spacing w:after="0" w:line="240" w:lineRule="auto"/>
        <w:ind w:left="0"/>
        <w:jc w:val="both"/>
        <w:rPr>
          <w:rFonts w:ascii="Futura Std Book" w:eastAsia="Times New Roman" w:hAnsi="Futura Std Book" w:cs="Arial"/>
          <w:b/>
          <w:sz w:val="20"/>
          <w:szCs w:val="20"/>
          <w:lang w:eastAsia="ar-SA"/>
        </w:rPr>
      </w:pPr>
      <w:r w:rsidRPr="008F75B0">
        <w:rPr>
          <w:rFonts w:ascii="Futura Std Book" w:eastAsia="Times New Roman" w:hAnsi="Futura Std Book" w:cs="Arial"/>
          <w:b/>
          <w:sz w:val="20"/>
          <w:szCs w:val="20"/>
          <w:lang w:eastAsia="ar-SA"/>
        </w:rPr>
        <w:t>1</w:t>
      </w:r>
      <w:r w:rsidR="00692E13" w:rsidRPr="008F75B0">
        <w:rPr>
          <w:rFonts w:ascii="Futura Std Book" w:eastAsia="Times New Roman" w:hAnsi="Futura Std Book" w:cs="Arial"/>
          <w:b/>
          <w:sz w:val="20"/>
          <w:szCs w:val="20"/>
          <w:lang w:eastAsia="ar-SA"/>
        </w:rPr>
        <w:t>3</w:t>
      </w:r>
      <w:r w:rsidRPr="008F75B0">
        <w:rPr>
          <w:rFonts w:ascii="Futura Std Book" w:eastAsia="Times New Roman" w:hAnsi="Futura Std Book" w:cs="Arial"/>
          <w:b/>
          <w:sz w:val="20"/>
          <w:szCs w:val="20"/>
          <w:lang w:eastAsia="ar-SA"/>
        </w:rPr>
        <w:t>. FNTP-256-2017 Jornadas de capacitación en discapacidad, accesibilidad y turismo accesible; talleres vivenciales y exposición teórica</w:t>
      </w:r>
    </w:p>
    <w:p w:rsidR="00216C7A" w:rsidRPr="008F75B0" w:rsidRDefault="00216C7A" w:rsidP="008F75B0">
      <w:pPr>
        <w:pStyle w:val="Prrafodelista"/>
        <w:spacing w:after="0" w:line="240" w:lineRule="auto"/>
        <w:ind w:left="0"/>
        <w:jc w:val="both"/>
        <w:rPr>
          <w:rFonts w:ascii="Futura Std Book" w:hAnsi="Futura Std Book"/>
          <w:sz w:val="20"/>
          <w:szCs w:val="20"/>
        </w:rPr>
      </w:pPr>
      <w:r w:rsidRPr="008F75B0">
        <w:rPr>
          <w:rFonts w:ascii="Futura Std Book" w:hAnsi="Futura Std Book"/>
          <w:b/>
          <w:sz w:val="20"/>
          <w:szCs w:val="20"/>
        </w:rPr>
        <w:t>Proponente</w:t>
      </w:r>
      <w:r w:rsidRPr="008F75B0">
        <w:rPr>
          <w:rFonts w:ascii="Futura Std Book" w:hAnsi="Futura Std Book"/>
          <w:sz w:val="20"/>
          <w:szCs w:val="20"/>
        </w:rPr>
        <w:t xml:space="preserve">: MinCIT </w:t>
      </w:r>
    </w:p>
    <w:p w:rsidR="00216C7A" w:rsidRPr="008F75B0" w:rsidRDefault="00216C7A" w:rsidP="008F75B0">
      <w:pPr>
        <w:pStyle w:val="Prrafodelista"/>
        <w:spacing w:after="0" w:line="240" w:lineRule="auto"/>
        <w:ind w:left="0"/>
        <w:jc w:val="both"/>
        <w:rPr>
          <w:rFonts w:ascii="Futura Std Book" w:eastAsia="Times New Roman" w:hAnsi="Futura Std Book" w:cs="Times New Roman"/>
          <w:sz w:val="20"/>
          <w:szCs w:val="20"/>
          <w:lang w:eastAsia="es-CO"/>
        </w:rPr>
      </w:pPr>
      <w:r w:rsidRPr="008F75B0">
        <w:rPr>
          <w:rFonts w:ascii="Futura Std Book" w:hAnsi="Futura Std Book"/>
          <w:b/>
          <w:sz w:val="20"/>
          <w:szCs w:val="20"/>
        </w:rPr>
        <w:t xml:space="preserve">Valor: </w:t>
      </w:r>
      <w:r w:rsidRPr="008F75B0">
        <w:rPr>
          <w:rFonts w:ascii="Futura Std Book" w:hAnsi="Futura Std Book"/>
          <w:sz w:val="20"/>
          <w:szCs w:val="20"/>
        </w:rPr>
        <w:t>$217.984.814 (aproximado</w:t>
      </w:r>
      <w:r w:rsidRPr="008F75B0">
        <w:rPr>
          <w:rFonts w:ascii="Futura Std Book" w:hAnsi="Futura Std Book"/>
          <w:b/>
          <w:sz w:val="20"/>
          <w:szCs w:val="20"/>
        </w:rPr>
        <w:t xml:space="preserve"> </w:t>
      </w:r>
      <w:r w:rsidRPr="008F75B0">
        <w:rPr>
          <w:rFonts w:ascii="Futura Std Book" w:hAnsi="Futura Std Book"/>
          <w:sz w:val="20"/>
          <w:szCs w:val="20"/>
        </w:rPr>
        <w:t>$15.570.344</w:t>
      </w:r>
      <w:r w:rsidRPr="008F75B0">
        <w:rPr>
          <w:rFonts w:ascii="Futura Std Book" w:eastAsia="Times New Roman" w:hAnsi="Futura Std Book" w:cs="Times New Roman"/>
          <w:sz w:val="20"/>
          <w:szCs w:val="20"/>
          <w:lang w:eastAsia="es-CO"/>
        </w:rPr>
        <w:t xml:space="preserve"> para el departamento)</w:t>
      </w:r>
    </w:p>
    <w:p w:rsidR="00216C7A" w:rsidRPr="008F75B0" w:rsidRDefault="00AA081B" w:rsidP="008F75B0">
      <w:pPr>
        <w:pStyle w:val="Prrafodelista"/>
        <w:spacing w:after="0" w:line="240" w:lineRule="auto"/>
        <w:ind w:left="0"/>
        <w:jc w:val="both"/>
        <w:rPr>
          <w:rFonts w:ascii="Futura Std Book" w:eastAsia="Times New Roman" w:hAnsi="Futura Std Book" w:cs="Arial"/>
          <w:sz w:val="20"/>
          <w:szCs w:val="20"/>
          <w:lang w:eastAsia="ar-SA"/>
        </w:rPr>
      </w:pPr>
      <w:r w:rsidRPr="008F75B0">
        <w:rPr>
          <w:rFonts w:ascii="Futura Std Book" w:eastAsia="Times New Roman" w:hAnsi="Futura Std Book" w:cs="Times New Roman"/>
          <w:b/>
          <w:sz w:val="20"/>
          <w:szCs w:val="20"/>
          <w:lang w:eastAsia="es-CO"/>
        </w:rPr>
        <w:t>¿</w:t>
      </w:r>
      <w:r w:rsidR="00216C7A" w:rsidRPr="008F75B0">
        <w:rPr>
          <w:rFonts w:ascii="Futura Std Book" w:eastAsia="Times New Roman" w:hAnsi="Futura Std Book" w:cs="Times New Roman"/>
          <w:b/>
          <w:sz w:val="20"/>
          <w:szCs w:val="20"/>
          <w:lang w:eastAsia="es-CO"/>
        </w:rPr>
        <w:t>De qué trata</w:t>
      </w:r>
      <w:r w:rsidRPr="008F75B0">
        <w:rPr>
          <w:rFonts w:ascii="Futura Std Book" w:eastAsia="Times New Roman" w:hAnsi="Futura Std Book" w:cs="Times New Roman"/>
          <w:b/>
          <w:sz w:val="20"/>
          <w:szCs w:val="20"/>
          <w:lang w:eastAsia="es-CO"/>
        </w:rPr>
        <w:t>?</w:t>
      </w:r>
      <w:r w:rsidR="00216C7A" w:rsidRPr="008F75B0">
        <w:rPr>
          <w:rFonts w:ascii="Futura Std Book" w:eastAsia="Times New Roman" w:hAnsi="Futura Std Book" w:cs="Times New Roman"/>
          <w:b/>
          <w:sz w:val="20"/>
          <w:szCs w:val="20"/>
          <w:lang w:eastAsia="es-CO"/>
        </w:rPr>
        <w:t>:</w:t>
      </w:r>
      <w:r w:rsidR="00B00379" w:rsidRPr="008F75B0">
        <w:rPr>
          <w:rFonts w:ascii="Futura Std Book" w:eastAsia="Times New Roman" w:hAnsi="Futura Std Book" w:cs="Times New Roman"/>
          <w:b/>
          <w:sz w:val="20"/>
          <w:szCs w:val="20"/>
          <w:lang w:eastAsia="es-CO"/>
        </w:rPr>
        <w:t xml:space="preserve"> </w:t>
      </w:r>
      <w:r w:rsidR="00216C7A" w:rsidRPr="008F75B0">
        <w:rPr>
          <w:rFonts w:ascii="Futura Std Book" w:eastAsia="Times New Roman" w:hAnsi="Futura Std Book" w:cs="Arial"/>
          <w:sz w:val="20"/>
          <w:szCs w:val="20"/>
          <w:lang w:eastAsia="ar-SA"/>
        </w:rPr>
        <w:t>El proyecto busca mejorar la calidad en la prestación de servicios a personas con discapacidad y demás personas, donde se realizaran 14 jornadas que den como resultado 30 personas capacitadas.</w:t>
      </w:r>
    </w:p>
    <w:p w:rsidR="00216C7A" w:rsidRPr="008F75B0" w:rsidRDefault="00216C7A" w:rsidP="008F75B0">
      <w:pPr>
        <w:pStyle w:val="Prrafodelista"/>
        <w:spacing w:after="0" w:line="240" w:lineRule="auto"/>
        <w:ind w:left="0"/>
        <w:jc w:val="both"/>
        <w:rPr>
          <w:rFonts w:ascii="Futura Std Book" w:hAnsi="Futura Std Book"/>
          <w:sz w:val="20"/>
          <w:szCs w:val="20"/>
        </w:rPr>
      </w:pPr>
      <w:r w:rsidRPr="008F75B0">
        <w:rPr>
          <w:rFonts w:ascii="Futura Std Book" w:hAnsi="Futura Std Book"/>
          <w:b/>
          <w:sz w:val="20"/>
          <w:szCs w:val="20"/>
        </w:rPr>
        <w:t xml:space="preserve">Estado: </w:t>
      </w:r>
      <w:r w:rsidRPr="008F75B0">
        <w:rPr>
          <w:rFonts w:ascii="Futura Std Book" w:hAnsi="Futura Std Book"/>
          <w:sz w:val="20"/>
          <w:szCs w:val="20"/>
        </w:rPr>
        <w:t>en ejecución</w:t>
      </w:r>
    </w:p>
    <w:p w:rsidR="00216C7A" w:rsidRPr="008F75B0" w:rsidRDefault="00216C7A"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Gerencia:</w:t>
      </w:r>
      <w:r w:rsidRPr="008F75B0">
        <w:rPr>
          <w:rFonts w:ascii="Futura Std Book" w:eastAsia="Times New Roman" w:hAnsi="Futura Std Book" w:cs="Arial"/>
          <w:sz w:val="20"/>
          <w:szCs w:val="20"/>
          <w:lang w:eastAsia="ar-SA"/>
        </w:rPr>
        <w:t xml:space="preserve"> Competitividad y Apoyo a las Regiones</w:t>
      </w:r>
    </w:p>
    <w:p w:rsidR="00216C7A" w:rsidRPr="008F75B0" w:rsidRDefault="00216C7A" w:rsidP="008F75B0">
      <w:pPr>
        <w:pStyle w:val="Prrafodelista"/>
        <w:spacing w:after="0" w:line="240" w:lineRule="auto"/>
        <w:ind w:left="0"/>
        <w:jc w:val="both"/>
        <w:rPr>
          <w:rFonts w:ascii="Futura Std Book" w:hAnsi="Futura Std Book"/>
          <w:b/>
          <w:sz w:val="20"/>
          <w:szCs w:val="20"/>
        </w:rPr>
      </w:pPr>
      <w:r w:rsidRPr="008F75B0">
        <w:rPr>
          <w:rFonts w:ascii="Futura Std Book" w:hAnsi="Futura Std Book"/>
          <w:b/>
          <w:sz w:val="20"/>
          <w:szCs w:val="20"/>
        </w:rPr>
        <w:t xml:space="preserve">Avance Físico: </w:t>
      </w:r>
      <w:r w:rsidRPr="008F75B0">
        <w:rPr>
          <w:rFonts w:ascii="Futura Std Book" w:hAnsi="Futura Std Book"/>
          <w:sz w:val="20"/>
          <w:szCs w:val="20"/>
        </w:rPr>
        <w:t>5%</w:t>
      </w:r>
    </w:p>
    <w:p w:rsidR="00216C7A" w:rsidRPr="008F75B0" w:rsidRDefault="00216C7A" w:rsidP="008F75B0">
      <w:pPr>
        <w:pStyle w:val="Prrafodelista"/>
        <w:spacing w:after="0" w:line="240" w:lineRule="auto"/>
        <w:ind w:left="0"/>
        <w:jc w:val="both"/>
        <w:rPr>
          <w:rFonts w:ascii="Futura Std Book" w:eastAsia="Times New Roman" w:hAnsi="Futura Std Book" w:cs="Arial"/>
          <w:sz w:val="20"/>
          <w:szCs w:val="20"/>
          <w:lang w:eastAsia="ar-SA"/>
        </w:rPr>
      </w:pPr>
      <w:r w:rsidRPr="008F75B0">
        <w:rPr>
          <w:rFonts w:ascii="Futura Std Book" w:hAnsi="Futura Std Book"/>
          <w:b/>
          <w:sz w:val="20"/>
          <w:szCs w:val="20"/>
        </w:rPr>
        <w:t>Nota:</w:t>
      </w:r>
      <w:r w:rsidR="0013570C" w:rsidRPr="008F75B0">
        <w:rPr>
          <w:rFonts w:ascii="Futura Std Book" w:hAnsi="Futura Std Book"/>
          <w:b/>
          <w:sz w:val="20"/>
          <w:szCs w:val="20"/>
        </w:rPr>
        <w:t xml:space="preserve"> </w:t>
      </w:r>
      <w:r w:rsidRPr="008F75B0">
        <w:rPr>
          <w:rFonts w:ascii="Futura Std Book" w:eastAsia="Times New Roman" w:hAnsi="Futura Std Book" w:cs="Arial"/>
          <w:sz w:val="20"/>
          <w:szCs w:val="20"/>
          <w:lang w:eastAsia="ar-SA"/>
        </w:rPr>
        <w:t>Las jornadas se llevarán a cabo hasta el 30 de junio de 2019, fecha en que terminaran los ciclos de capacitación.</w:t>
      </w:r>
    </w:p>
    <w:p w:rsidR="00692E13" w:rsidRPr="008F75B0" w:rsidRDefault="00BB1F68" w:rsidP="008F75B0">
      <w:pPr>
        <w:pStyle w:val="Prrafodelista"/>
        <w:spacing w:after="0" w:line="240" w:lineRule="auto"/>
        <w:ind w:left="0"/>
        <w:jc w:val="both"/>
        <w:rPr>
          <w:rFonts w:ascii="Futura Std Book" w:hAnsi="Futura Std Book"/>
          <w:b/>
          <w:sz w:val="20"/>
          <w:szCs w:val="20"/>
        </w:rPr>
      </w:pPr>
      <w:r w:rsidRPr="008F75B0">
        <w:rPr>
          <w:rFonts w:ascii="Futura Std Book" w:eastAsia="Times New Roman" w:hAnsi="Futura Std Book" w:cs="Arial"/>
          <w:b/>
          <w:noProof/>
          <w:sz w:val="20"/>
          <w:szCs w:val="20"/>
          <w:lang w:val="es-MX" w:eastAsia="es-MX"/>
        </w:rPr>
        <mc:AlternateContent>
          <mc:Choice Requires="wps">
            <w:drawing>
              <wp:anchor distT="0" distB="0" distL="114300" distR="114300" simplePos="0" relativeHeight="251665408" behindDoc="0" locked="0" layoutInCell="1" allowOverlap="1" wp14:anchorId="68D3CC74" wp14:editId="205767DE">
                <wp:simplePos x="0" y="0"/>
                <wp:positionH relativeFrom="leftMargin">
                  <wp:posOffset>376555</wp:posOffset>
                </wp:positionH>
                <wp:positionV relativeFrom="paragraph">
                  <wp:posOffset>166897</wp:posOffset>
                </wp:positionV>
                <wp:extent cx="163901" cy="138023"/>
                <wp:effectExtent l="38100" t="19050" r="45720" b="33655"/>
                <wp:wrapNone/>
                <wp:docPr id="5" name="Estrella de 5 puntas 5"/>
                <wp:cNvGraphicFramePr/>
                <a:graphic xmlns:a="http://schemas.openxmlformats.org/drawingml/2006/main">
                  <a:graphicData uri="http://schemas.microsoft.com/office/word/2010/wordprocessingShape">
                    <wps:wsp>
                      <wps:cNvSpPr/>
                      <wps:spPr>
                        <a:xfrm>
                          <a:off x="0" y="0"/>
                          <a:ext cx="163901" cy="138023"/>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F871E3" id="Estrella de 5 puntas 5" o:spid="_x0000_s1026" style="position:absolute;margin-left:29.65pt;margin-top:13.15pt;width:12.9pt;height:10.85pt;z-index:251665408;visibility:visible;mso-wrap-style:square;mso-wrap-distance-left:9pt;mso-wrap-distance-top:0;mso-wrap-distance-right:9pt;mso-wrap-distance-bottom:0;mso-position-horizontal:absolute;mso-position-horizontal-relative:left-margin-area;mso-position-vertical:absolute;mso-position-vertical-relative:text;v-text-anchor:middle" coordsize="163901,138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" path="m,52720r62605,l81951,r19345,52720l163901,52720,113252,85303r19347,52720l81951,105439,31302,138023,50649,85303,,52720xe" fillcolor="windowText" strokecolor="windowText" strokeweight="1pt">
                <v:stroke joinstyle="miter"/>
                <v:path arrowok="t" o:connecttype="custom" o:connectlocs="0,52720;62605,52720;81951,0;101296,52720;163901,52720;113252,85303;132599,138023;81951,105439;31302,138023;50649,85303;0,52720" o:connectangles="0,0,0,0,0,0,0,0,0,0,0"/>
                <w10:wrap anchorx="margin"/>
              </v:shape>
            </w:pict>
          </mc:Fallback>
        </mc:AlternateContent>
      </w:r>
    </w:p>
    <w:p w:rsidR="00216C7A" w:rsidRPr="008F75B0" w:rsidRDefault="00692E13" w:rsidP="008F75B0">
      <w:pPr>
        <w:tabs>
          <w:tab w:val="left" w:pos="284"/>
        </w:tabs>
        <w:spacing w:after="0" w:line="240" w:lineRule="auto"/>
        <w:contextualSpacing/>
        <w:jc w:val="both"/>
        <w:rPr>
          <w:rFonts w:ascii="Futura Std Book" w:hAnsi="Futura Std Book"/>
          <w:b/>
          <w:sz w:val="20"/>
          <w:szCs w:val="20"/>
        </w:rPr>
      </w:pPr>
      <w:r w:rsidRPr="008F75B0">
        <w:rPr>
          <w:rFonts w:ascii="Futura Std Book" w:hAnsi="Futura Std Book"/>
          <w:b/>
          <w:sz w:val="20"/>
          <w:szCs w:val="20"/>
        </w:rPr>
        <w:t>14</w:t>
      </w:r>
      <w:r w:rsidR="00216C7A" w:rsidRPr="008F75B0">
        <w:rPr>
          <w:rFonts w:ascii="Futura Std Book" w:hAnsi="Futura Std Book"/>
          <w:b/>
          <w:sz w:val="20"/>
          <w:szCs w:val="20"/>
        </w:rPr>
        <w:t>. FNTP-142-2018 Fase 1: Implementación de la NTS TS 001-1 en un área turística delimitada dentro del Centro Administrativo e Internacional de Medellín</w:t>
      </w:r>
    </w:p>
    <w:p w:rsidR="00216C7A" w:rsidRPr="008F75B0" w:rsidRDefault="00216C7A" w:rsidP="008F75B0">
      <w:pPr>
        <w:tabs>
          <w:tab w:val="left" w:pos="284"/>
        </w:tabs>
        <w:spacing w:after="0" w:line="240" w:lineRule="auto"/>
        <w:contextualSpacing/>
        <w:jc w:val="both"/>
        <w:rPr>
          <w:rFonts w:ascii="Futura Std Book" w:eastAsia="Times New Roman" w:hAnsi="Futura Std Book" w:cs="Arial"/>
          <w:b/>
          <w:sz w:val="20"/>
          <w:szCs w:val="20"/>
          <w:lang w:eastAsia="ar-SA"/>
        </w:rPr>
      </w:pPr>
      <w:r w:rsidRPr="008F75B0">
        <w:rPr>
          <w:rFonts w:ascii="Futura Std Book" w:eastAsia="Times New Roman" w:hAnsi="Futura Std Book" w:cs="Arial"/>
          <w:b/>
          <w:sz w:val="20"/>
          <w:szCs w:val="20"/>
          <w:lang w:eastAsia="ar-SA"/>
        </w:rPr>
        <w:t xml:space="preserve">Proponente: </w:t>
      </w:r>
      <w:r w:rsidRPr="008F75B0">
        <w:rPr>
          <w:rFonts w:ascii="Futura Std Book" w:hAnsi="Futura Std Book"/>
          <w:sz w:val="20"/>
          <w:szCs w:val="20"/>
        </w:rPr>
        <w:t>Alcaldía de Medellín</w:t>
      </w:r>
    </w:p>
    <w:p w:rsidR="00216C7A" w:rsidRPr="008F75B0" w:rsidRDefault="00216C7A" w:rsidP="008F75B0">
      <w:pPr>
        <w:tabs>
          <w:tab w:val="left" w:pos="284"/>
        </w:tabs>
        <w:spacing w:after="0" w:line="240" w:lineRule="auto"/>
        <w:contextualSpacing/>
        <w:jc w:val="both"/>
        <w:rPr>
          <w:rFonts w:ascii="Futura Std Book" w:hAnsi="Futura Std Book"/>
          <w:sz w:val="20"/>
          <w:szCs w:val="20"/>
        </w:rPr>
      </w:pPr>
      <w:r w:rsidRPr="008F75B0">
        <w:rPr>
          <w:rFonts w:ascii="Futura Std Book" w:eastAsia="Times New Roman" w:hAnsi="Futura Std Book" w:cs="Arial"/>
          <w:b/>
          <w:sz w:val="20"/>
          <w:szCs w:val="20"/>
          <w:lang w:eastAsia="ar-SA"/>
        </w:rPr>
        <w:t xml:space="preserve">Valor: </w:t>
      </w:r>
      <w:r w:rsidRPr="008F75B0">
        <w:rPr>
          <w:rFonts w:ascii="Futura Std Book" w:hAnsi="Futura Std Book"/>
          <w:sz w:val="20"/>
          <w:szCs w:val="20"/>
        </w:rPr>
        <w:t>$ 231.417.000 (Fontur: $ 115.708.500 contrapartida $115.708.500)</w:t>
      </w:r>
    </w:p>
    <w:p w:rsidR="00216C7A" w:rsidRPr="008F75B0" w:rsidRDefault="00AA081B"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w:t>
      </w:r>
      <w:r w:rsidR="00216C7A" w:rsidRPr="008F75B0">
        <w:rPr>
          <w:rFonts w:ascii="Futura Std Book" w:eastAsia="Times New Roman" w:hAnsi="Futura Std Book" w:cs="Arial"/>
          <w:b/>
          <w:sz w:val="20"/>
          <w:szCs w:val="20"/>
          <w:lang w:eastAsia="ar-SA"/>
        </w:rPr>
        <w:t>De qué trata</w:t>
      </w:r>
      <w:r w:rsidRPr="008F75B0">
        <w:rPr>
          <w:rFonts w:ascii="Futura Std Book" w:eastAsia="Times New Roman" w:hAnsi="Futura Std Book" w:cs="Arial"/>
          <w:b/>
          <w:sz w:val="20"/>
          <w:szCs w:val="20"/>
          <w:lang w:eastAsia="ar-SA"/>
        </w:rPr>
        <w:t>?</w:t>
      </w:r>
      <w:r w:rsidR="00216C7A" w:rsidRPr="008F75B0">
        <w:rPr>
          <w:rFonts w:ascii="Futura Std Book" w:eastAsia="Times New Roman" w:hAnsi="Futura Std Book" w:cs="Arial"/>
          <w:b/>
          <w:sz w:val="20"/>
          <w:szCs w:val="20"/>
          <w:lang w:eastAsia="ar-SA"/>
        </w:rPr>
        <w:t>:</w:t>
      </w:r>
      <w:r w:rsidR="00B00379" w:rsidRPr="008F75B0">
        <w:rPr>
          <w:rFonts w:ascii="Futura Std Book" w:eastAsia="Times New Roman" w:hAnsi="Futura Std Book" w:cs="Arial"/>
          <w:b/>
          <w:sz w:val="20"/>
          <w:szCs w:val="20"/>
          <w:lang w:eastAsia="ar-SA"/>
        </w:rPr>
        <w:t xml:space="preserve"> </w:t>
      </w:r>
      <w:r w:rsidR="00216C7A" w:rsidRPr="008F75B0">
        <w:rPr>
          <w:rFonts w:ascii="Futura Std Book" w:hAnsi="Futura Std Book"/>
          <w:sz w:val="20"/>
          <w:szCs w:val="20"/>
        </w:rPr>
        <w:t>Se busca la certificación del destino en la Norma Técnica Sectorial Colombiana NTS - TS 001-1 "Destino Turístico sostenible”.</w:t>
      </w:r>
    </w:p>
    <w:p w:rsidR="00216C7A" w:rsidRPr="008F75B0" w:rsidRDefault="00216C7A"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Estado:</w:t>
      </w:r>
      <w:r w:rsidRPr="008F75B0">
        <w:rPr>
          <w:rFonts w:ascii="Futura Std Book" w:eastAsia="Times New Roman" w:hAnsi="Futura Std Book" w:cs="Arial"/>
          <w:sz w:val="20"/>
          <w:szCs w:val="20"/>
          <w:lang w:eastAsia="ar-SA"/>
        </w:rPr>
        <w:t xml:space="preserve"> pre-contractual</w:t>
      </w:r>
    </w:p>
    <w:p w:rsidR="00216C7A" w:rsidRPr="008F75B0" w:rsidRDefault="00216C7A"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Gerencia:</w:t>
      </w:r>
      <w:r w:rsidRPr="008F75B0">
        <w:rPr>
          <w:rFonts w:ascii="Futura Std Book" w:eastAsia="Times New Roman" w:hAnsi="Futura Std Book" w:cs="Arial"/>
          <w:sz w:val="20"/>
          <w:szCs w:val="20"/>
          <w:lang w:eastAsia="ar-SA"/>
        </w:rPr>
        <w:t xml:space="preserve"> Competitividad y Apoyo a las Regiones</w:t>
      </w:r>
    </w:p>
    <w:p w:rsidR="00216C7A" w:rsidRPr="008F75B0" w:rsidRDefault="00216C7A" w:rsidP="008F75B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8F75B0">
        <w:rPr>
          <w:rFonts w:ascii="Futura Std Book" w:eastAsia="Times New Roman" w:hAnsi="Futura Std Book" w:cs="Arial"/>
          <w:b/>
          <w:sz w:val="20"/>
          <w:szCs w:val="20"/>
          <w:lang w:eastAsia="ar-SA"/>
        </w:rPr>
        <w:t xml:space="preserve">Avance </w:t>
      </w:r>
      <w:r w:rsidRPr="008F75B0">
        <w:rPr>
          <w:rFonts w:ascii="Futura Std Book" w:eastAsia="Times New Roman" w:hAnsi="Futura Std Book" w:cs="Arial"/>
          <w:b/>
          <w:bCs/>
          <w:sz w:val="20"/>
          <w:szCs w:val="20"/>
          <w:lang w:eastAsia="es-CO"/>
        </w:rPr>
        <w:t>físico</w:t>
      </w:r>
      <w:r w:rsidRPr="008F75B0">
        <w:rPr>
          <w:rFonts w:ascii="Futura Std Book" w:eastAsia="Times New Roman" w:hAnsi="Futura Std Book" w:cs="Arial"/>
          <w:b/>
          <w:sz w:val="20"/>
          <w:szCs w:val="20"/>
          <w:lang w:eastAsia="ar-SA"/>
        </w:rPr>
        <w:t xml:space="preserve">: </w:t>
      </w:r>
      <w:r w:rsidRPr="008F75B0">
        <w:rPr>
          <w:rFonts w:ascii="Futura Std Book" w:eastAsia="Times New Roman" w:hAnsi="Futura Std Book" w:cs="Arial"/>
          <w:sz w:val="20"/>
          <w:szCs w:val="20"/>
          <w:lang w:eastAsia="ar-SA"/>
        </w:rPr>
        <w:t>0%</w:t>
      </w:r>
    </w:p>
    <w:p w:rsidR="00692E13" w:rsidRPr="008F75B0" w:rsidRDefault="0013570C" w:rsidP="008F75B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8F75B0">
        <w:rPr>
          <w:rFonts w:ascii="Futura Std Book" w:eastAsia="Times New Roman" w:hAnsi="Futura Std Book" w:cs="Arial"/>
          <w:b/>
          <w:sz w:val="20"/>
          <w:szCs w:val="20"/>
          <w:lang w:eastAsia="ar-SA"/>
        </w:rPr>
        <w:t xml:space="preserve">Nota: </w:t>
      </w:r>
      <w:r w:rsidR="00216C7A" w:rsidRPr="008F75B0">
        <w:rPr>
          <w:rFonts w:ascii="Futura Std Book" w:hAnsi="Futura Std Book"/>
          <w:sz w:val="20"/>
          <w:szCs w:val="20"/>
        </w:rPr>
        <w:t>En enero de 2019 se suscribió el convenio con el proponente y se publicó invitación privada para seleccionar contratista para el desarrollo de las actividades.</w:t>
      </w:r>
      <w:r w:rsidR="00216C7A" w:rsidRPr="008F75B0">
        <w:rPr>
          <w:rFonts w:ascii="Futura Std Book" w:hAnsi="Futura Std Book"/>
          <w:sz w:val="20"/>
          <w:szCs w:val="20"/>
        </w:rPr>
        <w:tab/>
        <w:t xml:space="preserve">El 22 de febrero de 2019, se estima seleccionar el contratista. </w:t>
      </w:r>
    </w:p>
    <w:p w:rsidR="00692E13" w:rsidRPr="008F75B0" w:rsidRDefault="00692E13" w:rsidP="008F75B0">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p>
    <w:p w:rsidR="00216C7A" w:rsidRPr="008F75B0" w:rsidRDefault="00692E13" w:rsidP="008F75B0">
      <w:pPr>
        <w:tabs>
          <w:tab w:val="left" w:pos="284"/>
          <w:tab w:val="left" w:pos="426"/>
        </w:tabs>
        <w:spacing w:after="0" w:line="240" w:lineRule="auto"/>
        <w:contextualSpacing/>
        <w:jc w:val="both"/>
        <w:rPr>
          <w:rFonts w:ascii="Futura Std Book" w:hAnsi="Futura Std Book"/>
          <w:b/>
          <w:sz w:val="20"/>
          <w:szCs w:val="20"/>
        </w:rPr>
      </w:pPr>
      <w:r w:rsidRPr="008F75B0">
        <w:rPr>
          <w:rFonts w:ascii="Futura Std Book" w:hAnsi="Futura Std Book"/>
          <w:b/>
          <w:sz w:val="20"/>
          <w:szCs w:val="20"/>
        </w:rPr>
        <w:t>15</w:t>
      </w:r>
      <w:r w:rsidR="00216C7A" w:rsidRPr="008F75B0">
        <w:rPr>
          <w:rFonts w:ascii="Futura Std Book" w:hAnsi="Futura Std Book"/>
          <w:b/>
          <w:sz w:val="20"/>
          <w:szCs w:val="20"/>
        </w:rPr>
        <w:t>. FNTP-122-2017 Ciclo de formación integral para las agencias de viajes colombianas 2017 – 2018</w:t>
      </w:r>
    </w:p>
    <w:p w:rsidR="00216C7A" w:rsidRPr="008F75B0" w:rsidRDefault="00216C7A" w:rsidP="008F75B0">
      <w:pPr>
        <w:pStyle w:val="Prrafodelista"/>
        <w:spacing w:after="0" w:line="240" w:lineRule="auto"/>
        <w:ind w:left="0"/>
        <w:jc w:val="both"/>
        <w:rPr>
          <w:rFonts w:ascii="Futura Std Book" w:hAnsi="Futura Std Book"/>
          <w:sz w:val="20"/>
          <w:szCs w:val="20"/>
          <w:lang w:eastAsia="es-MX"/>
        </w:rPr>
      </w:pPr>
      <w:r w:rsidRPr="008F75B0">
        <w:rPr>
          <w:rFonts w:ascii="Futura Std Book" w:hAnsi="Futura Std Book"/>
          <w:b/>
          <w:bCs/>
          <w:sz w:val="20"/>
          <w:szCs w:val="20"/>
        </w:rPr>
        <w:t xml:space="preserve">Proponente: </w:t>
      </w:r>
      <w:r w:rsidRPr="008F75B0">
        <w:rPr>
          <w:rFonts w:ascii="Futura Std Book" w:hAnsi="Futura Std Book"/>
          <w:sz w:val="20"/>
          <w:szCs w:val="20"/>
        </w:rPr>
        <w:t>Asociación Colombiana de Agencias de Viajes y Turismo – ANATO Nacional</w:t>
      </w:r>
    </w:p>
    <w:p w:rsidR="00216C7A" w:rsidRPr="008F75B0" w:rsidRDefault="00216C7A" w:rsidP="008F75B0">
      <w:pPr>
        <w:pStyle w:val="Prrafodelista"/>
        <w:spacing w:after="0" w:line="240" w:lineRule="auto"/>
        <w:ind w:left="0"/>
        <w:jc w:val="both"/>
        <w:rPr>
          <w:rFonts w:ascii="Futura Std Book" w:hAnsi="Futura Std Book"/>
          <w:sz w:val="20"/>
          <w:szCs w:val="20"/>
        </w:rPr>
      </w:pPr>
      <w:r w:rsidRPr="008F75B0">
        <w:rPr>
          <w:rFonts w:ascii="Futura Std Book" w:hAnsi="Futura Std Book"/>
          <w:b/>
          <w:sz w:val="20"/>
          <w:szCs w:val="20"/>
        </w:rPr>
        <w:t>Valor:</w:t>
      </w:r>
      <w:r w:rsidRPr="008F75B0">
        <w:rPr>
          <w:rFonts w:ascii="Futura Std Book" w:hAnsi="Futura Std Book"/>
          <w:sz w:val="20"/>
          <w:szCs w:val="20"/>
        </w:rPr>
        <w:t xml:space="preserve"> $230.669.818 (Fontur $175.470.430; contrapartida $55.199.388) (aproximado $17.547043 para el departamento)</w:t>
      </w:r>
    </w:p>
    <w:p w:rsidR="00216C7A" w:rsidRPr="008F75B0" w:rsidRDefault="00AA081B" w:rsidP="008F75B0">
      <w:pPr>
        <w:pStyle w:val="Prrafodelista"/>
        <w:spacing w:after="0" w:line="240" w:lineRule="auto"/>
        <w:ind w:left="0"/>
        <w:jc w:val="both"/>
        <w:rPr>
          <w:rFonts w:ascii="Futura Std Book" w:hAnsi="Futura Std Book"/>
          <w:sz w:val="20"/>
          <w:szCs w:val="20"/>
        </w:rPr>
      </w:pPr>
      <w:r w:rsidRPr="008F75B0">
        <w:rPr>
          <w:rFonts w:ascii="Futura Std Book" w:hAnsi="Futura Std Book"/>
          <w:b/>
          <w:sz w:val="20"/>
          <w:szCs w:val="20"/>
        </w:rPr>
        <w:t>¿</w:t>
      </w:r>
      <w:r w:rsidR="00216C7A" w:rsidRPr="008F75B0">
        <w:rPr>
          <w:rFonts w:ascii="Futura Std Book" w:hAnsi="Futura Std Book"/>
          <w:b/>
          <w:sz w:val="20"/>
          <w:szCs w:val="20"/>
        </w:rPr>
        <w:t>De qué trata</w:t>
      </w:r>
      <w:r w:rsidRPr="008F75B0">
        <w:rPr>
          <w:rFonts w:ascii="Futura Std Book" w:hAnsi="Futura Std Book"/>
          <w:b/>
          <w:sz w:val="20"/>
          <w:szCs w:val="20"/>
        </w:rPr>
        <w:t>?</w:t>
      </w:r>
      <w:r w:rsidR="00216C7A" w:rsidRPr="008F75B0">
        <w:rPr>
          <w:rFonts w:ascii="Futura Std Book" w:hAnsi="Futura Std Book"/>
          <w:b/>
          <w:sz w:val="20"/>
          <w:szCs w:val="20"/>
        </w:rPr>
        <w:t>:</w:t>
      </w:r>
      <w:r w:rsidR="00B00379" w:rsidRPr="008F75B0">
        <w:rPr>
          <w:rFonts w:ascii="Futura Std Book" w:hAnsi="Futura Std Book"/>
          <w:b/>
          <w:sz w:val="20"/>
          <w:szCs w:val="20"/>
        </w:rPr>
        <w:t xml:space="preserve"> </w:t>
      </w:r>
      <w:r w:rsidR="00216C7A" w:rsidRPr="008F75B0">
        <w:rPr>
          <w:rFonts w:ascii="Futura Std Book" w:eastAsia="Times New Roman" w:hAnsi="Futura Std Book" w:cs="Times New Roman"/>
          <w:sz w:val="20"/>
          <w:szCs w:val="20"/>
          <w:lang w:eastAsia="es-CO"/>
        </w:rPr>
        <w:t>Capacitar y sensibilizar 684 agentes de viajes, frente a las temáticas abordadas a partir del intercambio de experiencias, buscando así desarrollar conocimiento que fortalezca el talento humano</w:t>
      </w:r>
    </w:p>
    <w:p w:rsidR="00216C7A" w:rsidRPr="008F75B0" w:rsidRDefault="00216C7A" w:rsidP="008F75B0">
      <w:pPr>
        <w:pStyle w:val="Prrafodelista"/>
        <w:spacing w:after="0" w:line="240" w:lineRule="auto"/>
        <w:ind w:left="0"/>
        <w:jc w:val="both"/>
        <w:rPr>
          <w:rFonts w:ascii="Futura Std Book" w:hAnsi="Futura Std Book"/>
          <w:sz w:val="20"/>
          <w:szCs w:val="20"/>
        </w:rPr>
      </w:pPr>
      <w:r w:rsidRPr="008F75B0">
        <w:rPr>
          <w:rFonts w:ascii="Futura Std Book" w:hAnsi="Futura Std Book"/>
          <w:sz w:val="20"/>
          <w:szCs w:val="20"/>
        </w:rPr>
        <w:t>Fortalecer el desempeño empresarial, la prestación de servicios turísticos y la profesionalización de los agentes de viajes, implementando un esquema de formación integral.</w:t>
      </w:r>
    </w:p>
    <w:p w:rsidR="00216C7A" w:rsidRPr="008F75B0" w:rsidRDefault="00216C7A" w:rsidP="008F75B0">
      <w:pPr>
        <w:pStyle w:val="Prrafodelista"/>
        <w:spacing w:after="0" w:line="240" w:lineRule="auto"/>
        <w:ind w:left="0"/>
        <w:jc w:val="both"/>
        <w:rPr>
          <w:rFonts w:ascii="Futura Std Book" w:hAnsi="Futura Std Book"/>
          <w:sz w:val="20"/>
          <w:szCs w:val="20"/>
        </w:rPr>
      </w:pPr>
      <w:r w:rsidRPr="008F75B0">
        <w:rPr>
          <w:rFonts w:ascii="Futura Std Book" w:hAnsi="Futura Std Book"/>
          <w:b/>
          <w:sz w:val="20"/>
          <w:szCs w:val="20"/>
        </w:rPr>
        <w:t>Estado:</w:t>
      </w:r>
      <w:r w:rsidRPr="008F75B0">
        <w:rPr>
          <w:rFonts w:ascii="Futura Std Book" w:hAnsi="Futura Std Book"/>
          <w:sz w:val="20"/>
          <w:szCs w:val="20"/>
        </w:rPr>
        <w:t xml:space="preserve"> </w:t>
      </w:r>
      <w:r w:rsidRPr="008F75B0">
        <w:rPr>
          <w:rFonts w:ascii="Futura Std Book" w:hAnsi="Futura Std Book"/>
          <w:iCs/>
          <w:sz w:val="20"/>
          <w:szCs w:val="20"/>
        </w:rPr>
        <w:t>en ejecución</w:t>
      </w:r>
      <w:r w:rsidRPr="008F75B0">
        <w:rPr>
          <w:rFonts w:ascii="Futura Std Book" w:hAnsi="Futura Std Book"/>
          <w:sz w:val="20"/>
          <w:szCs w:val="20"/>
        </w:rPr>
        <w:t>.</w:t>
      </w:r>
    </w:p>
    <w:p w:rsidR="005405E7" w:rsidRPr="008F75B0" w:rsidRDefault="00216C7A" w:rsidP="008F75B0">
      <w:pPr>
        <w:pStyle w:val="Prrafodelista"/>
        <w:spacing w:after="0" w:line="240" w:lineRule="auto"/>
        <w:ind w:left="0"/>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Gerencia:</w:t>
      </w:r>
      <w:r w:rsidRPr="008F75B0">
        <w:rPr>
          <w:rFonts w:ascii="Futura Std Book" w:eastAsia="Times New Roman" w:hAnsi="Futura Std Book" w:cs="Arial"/>
          <w:sz w:val="20"/>
          <w:szCs w:val="20"/>
          <w:lang w:eastAsia="ar-SA"/>
        </w:rPr>
        <w:t xml:space="preserve"> Competitividad y Apoyo a las Regiones</w:t>
      </w:r>
    </w:p>
    <w:p w:rsidR="00216C7A" w:rsidRPr="008F75B0" w:rsidRDefault="005405E7" w:rsidP="008F75B0">
      <w:pPr>
        <w:pStyle w:val="Prrafodelista"/>
        <w:spacing w:after="0" w:line="240" w:lineRule="auto"/>
        <w:ind w:left="0"/>
        <w:jc w:val="both"/>
        <w:rPr>
          <w:rFonts w:ascii="Futura Std Book" w:eastAsia="Times New Roman" w:hAnsi="Futura Std Book" w:cs="Arial"/>
          <w:sz w:val="20"/>
          <w:szCs w:val="20"/>
          <w:lang w:eastAsia="ar-SA"/>
        </w:rPr>
      </w:pPr>
      <w:r w:rsidRPr="008F75B0">
        <w:rPr>
          <w:rFonts w:ascii="Futura Std Book" w:hAnsi="Futura Std Book"/>
          <w:b/>
          <w:sz w:val="20"/>
          <w:szCs w:val="20"/>
        </w:rPr>
        <w:t>Avance físico:</w:t>
      </w:r>
      <w:r w:rsidRPr="008F75B0">
        <w:rPr>
          <w:rFonts w:ascii="Futura Std Book" w:hAnsi="Futura Std Book"/>
          <w:sz w:val="20"/>
          <w:szCs w:val="20"/>
        </w:rPr>
        <w:t xml:space="preserve"> 40%</w:t>
      </w:r>
    </w:p>
    <w:p w:rsidR="00216C7A" w:rsidRPr="008F75B0" w:rsidRDefault="00216C7A" w:rsidP="008F75B0">
      <w:pPr>
        <w:pStyle w:val="Prrafodelista"/>
        <w:spacing w:after="0" w:line="240" w:lineRule="auto"/>
        <w:ind w:left="0"/>
        <w:jc w:val="both"/>
        <w:rPr>
          <w:rFonts w:ascii="Futura Std Book" w:hAnsi="Futura Std Book"/>
          <w:b/>
          <w:sz w:val="20"/>
          <w:szCs w:val="20"/>
        </w:rPr>
      </w:pPr>
      <w:r w:rsidRPr="008F75B0">
        <w:rPr>
          <w:rFonts w:ascii="Futura Std Book" w:hAnsi="Futura Std Book"/>
          <w:b/>
          <w:sz w:val="20"/>
          <w:szCs w:val="20"/>
        </w:rPr>
        <w:t>Nota:</w:t>
      </w:r>
      <w:r w:rsidR="0013570C" w:rsidRPr="008F75B0">
        <w:rPr>
          <w:rFonts w:ascii="Futura Std Book" w:hAnsi="Futura Std Book"/>
          <w:b/>
          <w:sz w:val="20"/>
          <w:szCs w:val="20"/>
        </w:rPr>
        <w:t xml:space="preserve"> </w:t>
      </w:r>
      <w:r w:rsidRPr="008F75B0">
        <w:rPr>
          <w:rFonts w:ascii="Futura Std Book" w:eastAsia="Times New Roman" w:hAnsi="Futura Std Book" w:cs="Times New Roman"/>
          <w:sz w:val="20"/>
          <w:szCs w:val="20"/>
          <w:lang w:eastAsia="es-CO"/>
        </w:rPr>
        <w:t xml:space="preserve">En enero de 2019 se solicitó la modificación del proyecto por parte del proponente en lo que respecta e alcance, por tal razón se realizó reunión para revisar la ejecución presupuestal. Para el 04 de marzo de 2019, se estima tener definidas las ciudades donde realizar los talleres restantes.  </w:t>
      </w:r>
    </w:p>
    <w:p w:rsidR="00216C7A" w:rsidRPr="008F75B0" w:rsidRDefault="00216C7A" w:rsidP="008F75B0">
      <w:pPr>
        <w:tabs>
          <w:tab w:val="left" w:pos="284"/>
          <w:tab w:val="left" w:pos="426"/>
        </w:tabs>
        <w:spacing w:after="0" w:line="240" w:lineRule="auto"/>
        <w:jc w:val="both"/>
        <w:rPr>
          <w:rFonts w:ascii="Futura Std Book" w:hAnsi="Futura Std Book"/>
          <w:color w:val="FF0000"/>
          <w:sz w:val="20"/>
          <w:szCs w:val="20"/>
          <w:lang w:eastAsia="es-CO"/>
        </w:rPr>
      </w:pPr>
    </w:p>
    <w:p w:rsidR="00216C7A" w:rsidRPr="008F75B0" w:rsidRDefault="00216C7A" w:rsidP="008F75B0">
      <w:pPr>
        <w:tabs>
          <w:tab w:val="left" w:pos="284"/>
          <w:tab w:val="left" w:pos="426"/>
        </w:tabs>
        <w:spacing w:after="0" w:line="240" w:lineRule="auto"/>
        <w:jc w:val="both"/>
        <w:rPr>
          <w:rFonts w:ascii="Futura Std Book" w:hAnsi="Futura Std Book"/>
          <w:b/>
          <w:sz w:val="20"/>
          <w:szCs w:val="20"/>
          <w:u w:val="single"/>
        </w:rPr>
      </w:pPr>
      <w:r w:rsidRPr="008F75B0">
        <w:rPr>
          <w:rFonts w:ascii="Futura Std Book" w:hAnsi="Futura Std Book"/>
          <w:b/>
          <w:sz w:val="20"/>
          <w:szCs w:val="20"/>
          <w:u w:val="single"/>
          <w:lang w:eastAsia="es-CO"/>
        </w:rPr>
        <w:t>Necoclí</w:t>
      </w:r>
    </w:p>
    <w:p w:rsidR="00216C7A" w:rsidRPr="008F75B0" w:rsidRDefault="00692E13" w:rsidP="008F75B0">
      <w:pPr>
        <w:tabs>
          <w:tab w:val="left" w:pos="284"/>
        </w:tabs>
        <w:spacing w:after="0" w:line="240" w:lineRule="auto"/>
        <w:jc w:val="both"/>
        <w:rPr>
          <w:rFonts w:ascii="Futura Std Book" w:eastAsia="Times New Roman" w:hAnsi="Futura Std Book" w:cs="Arial"/>
          <w:b/>
          <w:sz w:val="20"/>
          <w:szCs w:val="20"/>
          <w:lang w:eastAsia="ar-SA"/>
        </w:rPr>
      </w:pPr>
      <w:r w:rsidRPr="008F75B0">
        <w:rPr>
          <w:rFonts w:ascii="Futura Std Book" w:hAnsi="Futura Std Book"/>
          <w:b/>
          <w:sz w:val="20"/>
          <w:szCs w:val="20"/>
        </w:rPr>
        <w:t>16</w:t>
      </w:r>
      <w:r w:rsidR="00216C7A" w:rsidRPr="008F75B0">
        <w:rPr>
          <w:rFonts w:ascii="Futura Std Book" w:hAnsi="Futura Std Book"/>
          <w:b/>
          <w:sz w:val="20"/>
          <w:szCs w:val="20"/>
        </w:rPr>
        <w:t>.  FNTP-010-2017 Enlace al proyecto FNT-179-2015 en los destinos de turismo, paz y convivencia</w:t>
      </w:r>
    </w:p>
    <w:p w:rsidR="00216C7A" w:rsidRPr="008F75B0" w:rsidRDefault="00216C7A" w:rsidP="008F75B0">
      <w:pPr>
        <w:tabs>
          <w:tab w:val="left" w:pos="284"/>
          <w:tab w:val="left" w:pos="8940"/>
        </w:tabs>
        <w:spacing w:after="0" w:line="240" w:lineRule="auto"/>
        <w:contextualSpacing/>
        <w:jc w:val="both"/>
        <w:rPr>
          <w:rFonts w:ascii="Futura Std Book" w:hAnsi="Futura Std Book"/>
          <w:sz w:val="20"/>
          <w:szCs w:val="20"/>
        </w:rPr>
      </w:pPr>
      <w:r w:rsidRPr="008F75B0">
        <w:rPr>
          <w:rFonts w:ascii="Futura Std Book" w:eastAsia="Times New Roman" w:hAnsi="Futura Std Book" w:cs="Arial"/>
          <w:b/>
          <w:sz w:val="20"/>
          <w:szCs w:val="20"/>
          <w:lang w:eastAsia="ar-SA"/>
        </w:rPr>
        <w:t>Proponente:</w:t>
      </w:r>
      <w:r w:rsidRPr="008F75B0">
        <w:rPr>
          <w:rFonts w:ascii="Futura Std Book" w:hAnsi="Futura Std Book"/>
          <w:sz w:val="20"/>
          <w:szCs w:val="20"/>
        </w:rPr>
        <w:t xml:space="preserve"> MinCIT</w:t>
      </w:r>
    </w:p>
    <w:p w:rsidR="00216C7A" w:rsidRPr="008F75B0" w:rsidRDefault="00216C7A"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Valor: </w:t>
      </w:r>
      <w:r w:rsidRPr="008F75B0">
        <w:rPr>
          <w:rFonts w:ascii="Futura Std Book" w:eastAsia="Times New Roman" w:hAnsi="Futura Std Book" w:cs="Times New Roman"/>
          <w:sz w:val="20"/>
          <w:szCs w:val="20"/>
          <w:lang w:eastAsia="es-CO"/>
        </w:rPr>
        <w:t>$587.297.646 (aproximado $$117.459.529 para el departamento)</w:t>
      </w:r>
    </w:p>
    <w:p w:rsidR="00216C7A" w:rsidRPr="008F75B0" w:rsidRDefault="00216C7A" w:rsidP="00BE63E3">
      <w:pPr>
        <w:pStyle w:val="Prrafodelista"/>
        <w:numPr>
          <w:ilvl w:val="0"/>
          <w:numId w:val="1"/>
        </w:numPr>
        <w:shd w:val="clear" w:color="auto" w:fill="FFFFFF"/>
        <w:spacing w:after="0" w:line="240" w:lineRule="auto"/>
        <w:ind w:left="0" w:firstLine="0"/>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sz w:val="20"/>
          <w:szCs w:val="20"/>
          <w:lang w:eastAsia="es-CO"/>
        </w:rPr>
        <w:t>Fontur: $356.845.272 vigencia 2017</w:t>
      </w:r>
    </w:p>
    <w:p w:rsidR="00216C7A" w:rsidRPr="008F75B0" w:rsidRDefault="00216C7A" w:rsidP="00BE63E3">
      <w:pPr>
        <w:pStyle w:val="Prrafodelista"/>
        <w:numPr>
          <w:ilvl w:val="0"/>
          <w:numId w:val="1"/>
        </w:numPr>
        <w:shd w:val="clear" w:color="auto" w:fill="FFFFFF"/>
        <w:spacing w:after="0" w:line="240" w:lineRule="auto"/>
        <w:ind w:left="0" w:firstLine="0"/>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sz w:val="20"/>
          <w:szCs w:val="20"/>
          <w:lang w:eastAsia="es-CO"/>
        </w:rPr>
        <w:t xml:space="preserve">Fontur $230.452.374 vigencia 2018 </w:t>
      </w:r>
    </w:p>
    <w:p w:rsidR="00216C7A" w:rsidRPr="008F75B0" w:rsidRDefault="00AA081B" w:rsidP="008F75B0">
      <w:pPr>
        <w:shd w:val="clear" w:color="auto" w:fill="FFFFFF"/>
        <w:spacing w:after="0" w:line="240" w:lineRule="auto"/>
        <w:jc w:val="both"/>
        <w:rPr>
          <w:rFonts w:ascii="Futura Std Book" w:eastAsia="Times New Roman" w:hAnsi="Futura Std Book" w:cs="Times New Roman"/>
          <w:b/>
          <w:sz w:val="20"/>
          <w:szCs w:val="20"/>
          <w:lang w:eastAsia="es-CO"/>
        </w:rPr>
      </w:pPr>
      <w:r w:rsidRPr="008F75B0">
        <w:rPr>
          <w:rFonts w:ascii="Futura Std Book" w:eastAsia="Times New Roman" w:hAnsi="Futura Std Book" w:cs="Times New Roman"/>
          <w:b/>
          <w:sz w:val="20"/>
          <w:szCs w:val="20"/>
          <w:lang w:eastAsia="es-CO"/>
        </w:rPr>
        <w:t>¿</w:t>
      </w:r>
      <w:r w:rsidR="00216C7A" w:rsidRPr="008F75B0">
        <w:rPr>
          <w:rFonts w:ascii="Futura Std Book" w:eastAsia="Times New Roman" w:hAnsi="Futura Std Book" w:cs="Times New Roman"/>
          <w:b/>
          <w:sz w:val="20"/>
          <w:szCs w:val="20"/>
          <w:lang w:eastAsia="es-CO"/>
        </w:rPr>
        <w:t>De qué trata</w:t>
      </w:r>
      <w:r w:rsidRPr="008F75B0">
        <w:rPr>
          <w:rFonts w:ascii="Futura Std Book" w:eastAsia="Times New Roman" w:hAnsi="Futura Std Book" w:cs="Times New Roman"/>
          <w:b/>
          <w:sz w:val="20"/>
          <w:szCs w:val="20"/>
          <w:lang w:eastAsia="es-CO"/>
        </w:rPr>
        <w:t>?</w:t>
      </w:r>
      <w:r w:rsidR="0013570C" w:rsidRPr="008F75B0">
        <w:rPr>
          <w:rFonts w:ascii="Futura Std Book" w:eastAsia="Times New Roman" w:hAnsi="Futura Std Book" w:cs="Times New Roman"/>
          <w:b/>
          <w:sz w:val="20"/>
          <w:szCs w:val="20"/>
          <w:lang w:eastAsia="es-CO"/>
        </w:rPr>
        <w:t xml:space="preserve">: </w:t>
      </w:r>
      <w:r w:rsidR="0013570C" w:rsidRPr="008F75B0">
        <w:rPr>
          <w:rFonts w:ascii="Futura Std Book" w:eastAsia="Times New Roman" w:hAnsi="Futura Std Book" w:cs="Times New Roman"/>
          <w:sz w:val="20"/>
          <w:szCs w:val="20"/>
          <w:lang w:eastAsia="es-CO"/>
        </w:rPr>
        <w:t>El</w:t>
      </w:r>
      <w:r w:rsidR="00216C7A" w:rsidRPr="008F75B0">
        <w:rPr>
          <w:rFonts w:ascii="Futura Std Book" w:eastAsia="Times New Roman" w:hAnsi="Futura Std Book" w:cs="Times New Roman"/>
          <w:sz w:val="20"/>
          <w:szCs w:val="20"/>
          <w:lang w:eastAsia="es-CO"/>
        </w:rPr>
        <w:t xml:space="preserve"> proyecto busca realizar el acompañamiento profesional a las regiones piloto de la estrategia de turismo, paz y convivencia, así como de los nuevos destinos (Vichada, Caquetá, Montes de María - Bolívar, Cauca y Sucre) a través de un equipo de trabajo integrado por 7 profesionales.</w:t>
      </w:r>
    </w:p>
    <w:p w:rsidR="00216C7A" w:rsidRPr="008F75B0" w:rsidRDefault="00216C7A"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lastRenderedPageBreak/>
        <w:t>Estado:</w:t>
      </w:r>
      <w:r w:rsidRPr="008F75B0">
        <w:rPr>
          <w:rFonts w:ascii="Futura Std Book" w:eastAsia="Times New Roman" w:hAnsi="Futura Std Book" w:cs="Times New Roman"/>
          <w:sz w:val="20"/>
          <w:szCs w:val="20"/>
          <w:lang w:eastAsia="es-CO"/>
        </w:rPr>
        <w:t> en ejecución</w:t>
      </w:r>
    </w:p>
    <w:p w:rsidR="00216C7A" w:rsidRPr="008F75B0" w:rsidRDefault="00216C7A"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Gerencia:</w:t>
      </w:r>
      <w:r w:rsidRPr="008F75B0">
        <w:rPr>
          <w:rFonts w:ascii="Futura Std Book" w:eastAsia="Times New Roman" w:hAnsi="Futura Std Book" w:cs="Arial"/>
          <w:sz w:val="20"/>
          <w:szCs w:val="20"/>
          <w:lang w:eastAsia="ar-SA"/>
        </w:rPr>
        <w:t xml:space="preserve"> Competitividad y Apoyo a las Regiones</w:t>
      </w:r>
    </w:p>
    <w:p w:rsidR="00216C7A" w:rsidRPr="008F75B0" w:rsidRDefault="00216C7A"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 xml:space="preserve">Avance </w:t>
      </w:r>
      <w:r w:rsidRPr="008F75B0">
        <w:rPr>
          <w:rFonts w:ascii="Futura Std Book" w:eastAsia="Times New Roman" w:hAnsi="Futura Std Book" w:cs="Arial"/>
          <w:b/>
          <w:bCs/>
          <w:sz w:val="20"/>
          <w:szCs w:val="20"/>
          <w:lang w:eastAsia="es-CO"/>
        </w:rPr>
        <w:t>físico</w:t>
      </w:r>
      <w:r w:rsidRPr="008F75B0">
        <w:rPr>
          <w:rFonts w:ascii="Futura Std Book" w:eastAsia="Times New Roman" w:hAnsi="Futura Std Book" w:cs="Times New Roman"/>
          <w:b/>
          <w:bCs/>
          <w:sz w:val="20"/>
          <w:szCs w:val="20"/>
          <w:lang w:eastAsia="es-CO"/>
        </w:rPr>
        <w:t>: </w:t>
      </w:r>
      <w:r w:rsidRPr="008F75B0">
        <w:rPr>
          <w:rFonts w:ascii="Futura Std Book" w:eastAsia="Times New Roman" w:hAnsi="Futura Std Book" w:cs="Times New Roman"/>
          <w:sz w:val="20"/>
          <w:szCs w:val="20"/>
          <w:lang w:eastAsia="es-CO"/>
        </w:rPr>
        <w:t>89%</w:t>
      </w:r>
    </w:p>
    <w:p w:rsidR="00692E13" w:rsidRPr="008F75B0" w:rsidRDefault="00216C7A"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Nota:</w:t>
      </w:r>
      <w:r w:rsidR="0013570C" w:rsidRPr="008F75B0">
        <w:rPr>
          <w:rFonts w:ascii="Futura Std Book" w:eastAsia="Times New Roman" w:hAnsi="Futura Std Book" w:cs="Times New Roman"/>
          <w:sz w:val="20"/>
          <w:szCs w:val="20"/>
          <w:lang w:eastAsia="es-CO"/>
        </w:rPr>
        <w:t xml:space="preserve"> </w:t>
      </w:r>
      <w:r w:rsidRPr="008F75B0">
        <w:rPr>
          <w:rFonts w:ascii="Futura Std Book" w:eastAsia="Times New Roman" w:hAnsi="Futura Std Book" w:cs="Times New Roman"/>
          <w:sz w:val="20"/>
          <w:szCs w:val="20"/>
          <w:lang w:eastAsia="es-CO"/>
        </w:rPr>
        <w:t xml:space="preserve">Los contratos terminan su </w:t>
      </w:r>
      <w:r w:rsidR="0013570C" w:rsidRPr="008F75B0">
        <w:rPr>
          <w:rFonts w:ascii="Futura Std Book" w:eastAsia="Times New Roman" w:hAnsi="Futura Std Book" w:cs="Times New Roman"/>
          <w:sz w:val="20"/>
          <w:szCs w:val="20"/>
          <w:lang w:eastAsia="es-CO"/>
        </w:rPr>
        <w:t>ejecución</w:t>
      </w:r>
      <w:r w:rsidRPr="008F75B0">
        <w:rPr>
          <w:rFonts w:ascii="Futura Std Book" w:eastAsia="Times New Roman" w:hAnsi="Futura Std Book" w:cs="Times New Roman"/>
          <w:sz w:val="20"/>
          <w:szCs w:val="20"/>
          <w:lang w:eastAsia="es-CO"/>
        </w:rPr>
        <w:t xml:space="preserve"> el 19 de abril de 2019.</w:t>
      </w:r>
      <w:r w:rsidR="00692E13" w:rsidRPr="008F75B0">
        <w:rPr>
          <w:rFonts w:ascii="Futura Std Book" w:eastAsia="Times New Roman" w:hAnsi="Futura Std Book" w:cs="Times New Roman"/>
          <w:sz w:val="20"/>
          <w:szCs w:val="20"/>
          <w:lang w:eastAsia="es-CO"/>
        </w:rPr>
        <w:t xml:space="preserve">17. </w:t>
      </w:r>
    </w:p>
    <w:p w:rsidR="00DF187D" w:rsidRPr="008F75B0" w:rsidRDefault="00DF187D" w:rsidP="008F75B0">
      <w:pPr>
        <w:shd w:val="clear" w:color="auto" w:fill="FFFFFF"/>
        <w:spacing w:after="0" w:line="240" w:lineRule="auto"/>
        <w:jc w:val="both"/>
        <w:rPr>
          <w:rFonts w:ascii="Futura Std Book" w:eastAsia="Times New Roman" w:hAnsi="Futura Std Book" w:cs="Times New Roman"/>
          <w:sz w:val="20"/>
          <w:szCs w:val="20"/>
          <w:lang w:eastAsia="es-CO"/>
        </w:rPr>
      </w:pPr>
    </w:p>
    <w:p w:rsidR="00216C7A" w:rsidRPr="008F75B0" w:rsidRDefault="00692E13"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sz w:val="20"/>
          <w:szCs w:val="20"/>
          <w:lang w:eastAsia="es-CO"/>
        </w:rPr>
        <w:t>17.</w:t>
      </w:r>
      <w:r w:rsidRPr="008F75B0">
        <w:rPr>
          <w:rFonts w:ascii="Futura Std Book" w:eastAsia="Times New Roman" w:hAnsi="Futura Std Book" w:cs="Times New Roman"/>
          <w:sz w:val="20"/>
          <w:szCs w:val="20"/>
          <w:lang w:eastAsia="es-CO"/>
        </w:rPr>
        <w:t xml:space="preserve"> </w:t>
      </w:r>
      <w:r w:rsidR="00216C7A" w:rsidRPr="008F75B0">
        <w:rPr>
          <w:rFonts w:ascii="Futura Std Book" w:hAnsi="Futura Std Book"/>
          <w:b/>
          <w:sz w:val="20"/>
          <w:szCs w:val="20"/>
        </w:rPr>
        <w:t>FNTP-069-2017 Implementación de un modelo de gestión co-creado en las diferentes acciones del programa de Turismo y Paz para nuevos destinos o regiones</w:t>
      </w:r>
    </w:p>
    <w:p w:rsidR="00216C7A" w:rsidRPr="008F75B0" w:rsidRDefault="00216C7A" w:rsidP="008F75B0">
      <w:pPr>
        <w:tabs>
          <w:tab w:val="left" w:pos="284"/>
          <w:tab w:val="left" w:pos="851"/>
        </w:tabs>
        <w:spacing w:after="0" w:line="240" w:lineRule="auto"/>
        <w:contextualSpacing/>
        <w:jc w:val="both"/>
        <w:rPr>
          <w:rFonts w:ascii="Futura Std Book" w:eastAsia="Times New Roman" w:hAnsi="Futura Std Book" w:cs="Arial"/>
          <w:b/>
          <w:sz w:val="20"/>
          <w:szCs w:val="20"/>
          <w:lang w:eastAsia="ar-SA"/>
        </w:rPr>
      </w:pPr>
      <w:r w:rsidRPr="008F75B0">
        <w:rPr>
          <w:rFonts w:ascii="Futura Std Book" w:eastAsia="Times New Roman" w:hAnsi="Futura Std Book" w:cs="Arial"/>
          <w:b/>
          <w:sz w:val="20"/>
          <w:szCs w:val="20"/>
          <w:lang w:eastAsia="ar-SA"/>
        </w:rPr>
        <w:t xml:space="preserve">Proponente: </w:t>
      </w:r>
      <w:r w:rsidRPr="008F75B0">
        <w:rPr>
          <w:rFonts w:ascii="Futura Std Book" w:hAnsi="Futura Std Book"/>
          <w:sz w:val="20"/>
          <w:szCs w:val="20"/>
        </w:rPr>
        <w:t>MinCIT</w:t>
      </w:r>
    </w:p>
    <w:p w:rsidR="00216C7A" w:rsidRPr="008F75B0" w:rsidRDefault="00216C7A"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Valor: </w:t>
      </w:r>
      <w:r w:rsidRPr="008F75B0">
        <w:rPr>
          <w:rFonts w:ascii="Futura Std Book" w:eastAsia="Times New Roman" w:hAnsi="Futura Std Book" w:cs="Times New Roman"/>
          <w:sz w:val="20"/>
          <w:szCs w:val="20"/>
          <w:lang w:eastAsia="es-CO"/>
        </w:rPr>
        <w:t>$1.354.500.000 (aproximado $270.900.000 para el departamento)</w:t>
      </w:r>
    </w:p>
    <w:p w:rsidR="00216C7A" w:rsidRPr="008F75B0" w:rsidRDefault="00AA081B"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sz w:val="20"/>
          <w:szCs w:val="20"/>
          <w:lang w:eastAsia="es-CO"/>
        </w:rPr>
        <w:t>¿</w:t>
      </w:r>
      <w:r w:rsidR="00216C7A" w:rsidRPr="008F75B0">
        <w:rPr>
          <w:rFonts w:ascii="Futura Std Book" w:eastAsia="Times New Roman" w:hAnsi="Futura Std Book" w:cs="Times New Roman"/>
          <w:b/>
          <w:sz w:val="20"/>
          <w:szCs w:val="20"/>
          <w:lang w:eastAsia="es-CO"/>
        </w:rPr>
        <w:t>De qué trata</w:t>
      </w:r>
      <w:r w:rsidRPr="008F75B0">
        <w:rPr>
          <w:rFonts w:ascii="Futura Std Book" w:eastAsia="Times New Roman" w:hAnsi="Futura Std Book" w:cs="Times New Roman"/>
          <w:b/>
          <w:sz w:val="20"/>
          <w:szCs w:val="20"/>
          <w:lang w:eastAsia="es-CO"/>
        </w:rPr>
        <w:t>?</w:t>
      </w:r>
      <w:r w:rsidR="00216C7A" w:rsidRPr="008F75B0">
        <w:rPr>
          <w:rFonts w:ascii="Futura Std Book" w:eastAsia="Times New Roman" w:hAnsi="Futura Std Book" w:cs="Times New Roman"/>
          <w:sz w:val="20"/>
          <w:szCs w:val="20"/>
          <w:lang w:eastAsia="es-CO"/>
        </w:rPr>
        <w:t>:</w:t>
      </w:r>
      <w:r w:rsidR="0013570C" w:rsidRPr="008F75B0">
        <w:rPr>
          <w:rFonts w:ascii="Futura Std Book" w:eastAsia="Times New Roman" w:hAnsi="Futura Std Book" w:cs="Times New Roman"/>
          <w:sz w:val="20"/>
          <w:szCs w:val="20"/>
          <w:lang w:eastAsia="es-CO"/>
        </w:rPr>
        <w:t xml:space="preserve"> </w:t>
      </w:r>
      <w:r w:rsidR="00216C7A" w:rsidRPr="008F75B0">
        <w:rPr>
          <w:rFonts w:ascii="Futura Std Book" w:eastAsia="Times New Roman" w:hAnsi="Futura Std Book" w:cs="Times New Roman"/>
          <w:sz w:val="20"/>
          <w:szCs w:val="20"/>
          <w:lang w:eastAsia="es-CO"/>
        </w:rPr>
        <w:t xml:space="preserve">El proyecto busca la implementación del plan de acción y de las estrategias diseñadas en el modelo de gestión co-creadas en los cinco (05) destinos piloto para el desarrollo de la actividad turística en territorios de postconflicto: (Camino Teyuna (Ciudad Perdida) en la Sierra Nevada de Santa Marta (Magdalena), Putumayo, Urabá </w:t>
      </w:r>
      <w:r w:rsidR="00216C7A" w:rsidRPr="008F75B0">
        <w:rPr>
          <w:rFonts w:ascii="Cambria Math" w:eastAsia="Times New Roman" w:hAnsi="Cambria Math" w:cs="Cambria Math"/>
          <w:sz w:val="20"/>
          <w:szCs w:val="20"/>
          <w:lang w:eastAsia="es-CO"/>
        </w:rPr>
        <w:t>‐</w:t>
      </w:r>
      <w:r w:rsidR="00216C7A" w:rsidRPr="008F75B0">
        <w:rPr>
          <w:rFonts w:ascii="Futura Std Book" w:eastAsia="Times New Roman" w:hAnsi="Futura Std Book" w:cs="Times New Roman"/>
          <w:sz w:val="20"/>
          <w:szCs w:val="20"/>
          <w:lang w:eastAsia="es-CO"/>
        </w:rPr>
        <w:t xml:space="preserve"> El Dari</w:t>
      </w:r>
      <w:r w:rsidR="00216C7A" w:rsidRPr="008F75B0">
        <w:rPr>
          <w:rFonts w:ascii="Futura Std Book" w:eastAsia="Times New Roman" w:hAnsi="Futura Std Book" w:cs="Futura Std Book"/>
          <w:sz w:val="20"/>
          <w:szCs w:val="20"/>
          <w:lang w:eastAsia="es-CO"/>
        </w:rPr>
        <w:t>é</w:t>
      </w:r>
      <w:r w:rsidR="00216C7A" w:rsidRPr="008F75B0">
        <w:rPr>
          <w:rFonts w:ascii="Futura Std Book" w:eastAsia="Times New Roman" w:hAnsi="Futura Std Book" w:cs="Times New Roman"/>
          <w:sz w:val="20"/>
          <w:szCs w:val="20"/>
          <w:lang w:eastAsia="es-CO"/>
        </w:rPr>
        <w:t xml:space="preserve">n (Antioquia </w:t>
      </w:r>
      <w:r w:rsidR="00216C7A" w:rsidRPr="008F75B0">
        <w:rPr>
          <w:rFonts w:ascii="Futura Std Book" w:eastAsia="Times New Roman" w:hAnsi="Futura Std Book" w:cs="Futura Std Book"/>
          <w:sz w:val="20"/>
          <w:szCs w:val="20"/>
          <w:lang w:eastAsia="es-CO"/>
        </w:rPr>
        <w:t>–</w:t>
      </w:r>
      <w:r w:rsidR="00216C7A" w:rsidRPr="008F75B0">
        <w:rPr>
          <w:rFonts w:ascii="Futura Std Book" w:eastAsia="Times New Roman" w:hAnsi="Futura Std Book" w:cs="Times New Roman"/>
          <w:sz w:val="20"/>
          <w:szCs w:val="20"/>
          <w:lang w:eastAsia="es-CO"/>
        </w:rPr>
        <w:t xml:space="preserve"> Choc</w:t>
      </w:r>
      <w:r w:rsidR="00216C7A" w:rsidRPr="008F75B0">
        <w:rPr>
          <w:rFonts w:ascii="Futura Std Book" w:eastAsia="Times New Roman" w:hAnsi="Futura Std Book" w:cs="Futura Std Book"/>
          <w:sz w:val="20"/>
          <w:szCs w:val="20"/>
          <w:lang w:eastAsia="es-CO"/>
        </w:rPr>
        <w:t>ó</w:t>
      </w:r>
      <w:r w:rsidR="00216C7A" w:rsidRPr="008F75B0">
        <w:rPr>
          <w:rFonts w:ascii="Futura Std Book" w:eastAsia="Times New Roman" w:hAnsi="Futura Std Book" w:cs="Times New Roman"/>
          <w:sz w:val="20"/>
          <w:szCs w:val="20"/>
          <w:lang w:eastAsia="es-CO"/>
        </w:rPr>
        <w:t>) y La Sierra de la Macarena (Meta).</w:t>
      </w:r>
    </w:p>
    <w:p w:rsidR="00216C7A" w:rsidRPr="008F75B0" w:rsidRDefault="00216C7A"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Estado:</w:t>
      </w:r>
      <w:r w:rsidRPr="008F75B0">
        <w:rPr>
          <w:rFonts w:ascii="Futura Std Book" w:eastAsia="Times New Roman" w:hAnsi="Futura Std Book" w:cs="Times New Roman"/>
          <w:sz w:val="20"/>
          <w:szCs w:val="20"/>
          <w:lang w:eastAsia="es-CO"/>
        </w:rPr>
        <w:t> en ejecución</w:t>
      </w:r>
    </w:p>
    <w:p w:rsidR="00216C7A" w:rsidRPr="008F75B0" w:rsidRDefault="00216C7A"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Gerencia:</w:t>
      </w:r>
      <w:r w:rsidRPr="008F75B0">
        <w:rPr>
          <w:rFonts w:ascii="Futura Std Book" w:eastAsia="Times New Roman" w:hAnsi="Futura Std Book" w:cs="Arial"/>
          <w:sz w:val="20"/>
          <w:szCs w:val="20"/>
          <w:lang w:eastAsia="ar-SA"/>
        </w:rPr>
        <w:t xml:space="preserve"> Competitividad y Apoyo a las Regiones</w:t>
      </w:r>
    </w:p>
    <w:p w:rsidR="00216C7A" w:rsidRPr="008F75B0" w:rsidRDefault="00216C7A"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 xml:space="preserve">Avance </w:t>
      </w:r>
      <w:r w:rsidRPr="008F75B0">
        <w:rPr>
          <w:rFonts w:ascii="Futura Std Book" w:eastAsia="Times New Roman" w:hAnsi="Futura Std Book" w:cs="Arial"/>
          <w:b/>
          <w:bCs/>
          <w:sz w:val="20"/>
          <w:szCs w:val="20"/>
          <w:lang w:eastAsia="es-CO"/>
        </w:rPr>
        <w:t>físico</w:t>
      </w:r>
      <w:r w:rsidRPr="008F75B0">
        <w:rPr>
          <w:rFonts w:ascii="Futura Std Book" w:eastAsia="Times New Roman" w:hAnsi="Futura Std Book" w:cs="Times New Roman"/>
          <w:b/>
          <w:bCs/>
          <w:sz w:val="20"/>
          <w:szCs w:val="20"/>
          <w:lang w:eastAsia="es-CO"/>
        </w:rPr>
        <w:t>:</w:t>
      </w:r>
      <w:r w:rsidRPr="008F75B0">
        <w:rPr>
          <w:rFonts w:ascii="Futura Std Book" w:eastAsia="Times New Roman" w:hAnsi="Futura Std Book" w:cs="Times New Roman"/>
          <w:sz w:val="20"/>
          <w:szCs w:val="20"/>
          <w:lang w:eastAsia="es-CO"/>
        </w:rPr>
        <w:t> 75%</w:t>
      </w:r>
    </w:p>
    <w:p w:rsidR="00216C7A" w:rsidRPr="008F75B0" w:rsidRDefault="00216C7A"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Nota:</w:t>
      </w:r>
      <w:r w:rsidR="0013570C" w:rsidRPr="008F75B0">
        <w:rPr>
          <w:rFonts w:ascii="Futura Std Book" w:eastAsia="Times New Roman" w:hAnsi="Futura Std Book" w:cs="Times New Roman"/>
          <w:sz w:val="20"/>
          <w:szCs w:val="20"/>
          <w:lang w:eastAsia="es-CO"/>
        </w:rPr>
        <w:t xml:space="preserve"> </w:t>
      </w:r>
      <w:r w:rsidRPr="008F75B0">
        <w:rPr>
          <w:rFonts w:ascii="Futura Std Book" w:eastAsia="Times New Roman" w:hAnsi="Futura Std Book" w:cs="Times New Roman"/>
          <w:sz w:val="20"/>
          <w:szCs w:val="20"/>
          <w:lang w:eastAsia="es-CO"/>
        </w:rPr>
        <w:t>En enero de 2019 el contratista culminó las actividades programadas y remitió la información a la supervisión del contrato. El 29 de enero de 2019 se realizó comité de seguimiento en la que se acordó realizar propuesta para la entrega del informe final y el producto. En el comité de seguimiento se acordó realizar socializaciones del producto final con las regiones. El 28 de febrero de 2019, se estima concluir la revisión de los productos por parte de la supervisión y culminar las socializaciones de los productos.</w:t>
      </w:r>
    </w:p>
    <w:p w:rsidR="00692E13" w:rsidRPr="008F75B0" w:rsidRDefault="00692E13" w:rsidP="008F75B0">
      <w:pPr>
        <w:shd w:val="clear" w:color="auto" w:fill="FFFFFF"/>
        <w:spacing w:after="0" w:line="240" w:lineRule="auto"/>
        <w:jc w:val="both"/>
        <w:rPr>
          <w:rFonts w:ascii="Futura Std Book" w:eastAsia="Times New Roman" w:hAnsi="Futura Std Book" w:cs="Times New Roman"/>
          <w:sz w:val="20"/>
          <w:szCs w:val="20"/>
          <w:lang w:eastAsia="es-CO"/>
        </w:rPr>
      </w:pPr>
    </w:p>
    <w:p w:rsidR="00B9421A" w:rsidRPr="008F75B0" w:rsidRDefault="001D56ED" w:rsidP="001D56ED">
      <w:pPr>
        <w:pStyle w:val="Prrafodelista"/>
        <w:spacing w:after="0" w:line="240" w:lineRule="auto"/>
        <w:ind w:left="0"/>
        <w:jc w:val="both"/>
        <w:rPr>
          <w:rFonts w:ascii="Futura Std Book" w:hAnsi="Futura Std Book"/>
          <w:b/>
          <w:sz w:val="20"/>
          <w:szCs w:val="20"/>
        </w:rPr>
      </w:pPr>
      <w:r>
        <w:rPr>
          <w:rFonts w:ascii="Futura Std Book" w:hAnsi="Futura Std Book"/>
          <w:b/>
          <w:sz w:val="20"/>
          <w:szCs w:val="20"/>
        </w:rPr>
        <w:t xml:space="preserve">18. </w:t>
      </w:r>
      <w:r w:rsidR="00B9421A" w:rsidRPr="008F75B0">
        <w:rPr>
          <w:rFonts w:ascii="Futura Std Book" w:hAnsi="Futura Std Book"/>
          <w:b/>
          <w:sz w:val="20"/>
          <w:szCs w:val="20"/>
        </w:rPr>
        <w:t>DVT-1114E-2013 Estudios y diseños para la construcción de una base náutica mixta en Necoclí</w:t>
      </w:r>
    </w:p>
    <w:p w:rsidR="00B9421A" w:rsidRPr="008F75B0" w:rsidRDefault="00B9421A" w:rsidP="008F75B0">
      <w:pPr>
        <w:tabs>
          <w:tab w:val="left" w:pos="284"/>
        </w:tabs>
        <w:spacing w:after="0" w:line="240" w:lineRule="auto"/>
        <w:contextualSpacing/>
        <w:jc w:val="both"/>
        <w:rPr>
          <w:rFonts w:ascii="Futura Std Book" w:hAnsi="Futura Std Book"/>
          <w:sz w:val="20"/>
          <w:szCs w:val="20"/>
        </w:rPr>
      </w:pPr>
      <w:r w:rsidRPr="008F75B0">
        <w:rPr>
          <w:rFonts w:ascii="Futura Std Book" w:hAnsi="Futura Std Book"/>
          <w:b/>
          <w:sz w:val="20"/>
          <w:szCs w:val="20"/>
        </w:rPr>
        <w:t xml:space="preserve">Proponente: </w:t>
      </w:r>
      <w:r w:rsidRPr="008F75B0">
        <w:rPr>
          <w:rFonts w:ascii="Futura Std Book" w:hAnsi="Futura Std Book"/>
          <w:sz w:val="20"/>
          <w:szCs w:val="20"/>
        </w:rPr>
        <w:t>MinCIT</w:t>
      </w:r>
    </w:p>
    <w:p w:rsidR="00B9421A" w:rsidRPr="008F75B0" w:rsidRDefault="00B9421A" w:rsidP="008F75B0">
      <w:pPr>
        <w:tabs>
          <w:tab w:val="left" w:pos="284"/>
        </w:tabs>
        <w:spacing w:after="0" w:line="240" w:lineRule="auto"/>
        <w:contextualSpacing/>
        <w:jc w:val="both"/>
        <w:rPr>
          <w:rFonts w:ascii="Futura Std Book" w:hAnsi="Futura Std Book"/>
          <w:sz w:val="20"/>
          <w:szCs w:val="20"/>
          <w:lang w:val="es-ES"/>
        </w:rPr>
      </w:pPr>
      <w:r w:rsidRPr="008F75B0">
        <w:rPr>
          <w:rFonts w:ascii="Futura Std Book" w:hAnsi="Futura Std Book"/>
          <w:b/>
          <w:bCs/>
          <w:sz w:val="20"/>
          <w:szCs w:val="20"/>
          <w:lang w:val="es-ES"/>
        </w:rPr>
        <w:t xml:space="preserve">Valor: </w:t>
      </w:r>
      <w:r w:rsidRPr="008F75B0">
        <w:rPr>
          <w:rFonts w:ascii="Futura Std Book" w:hAnsi="Futura Std Book"/>
          <w:sz w:val="20"/>
          <w:szCs w:val="20"/>
          <w:lang w:val="es-ES"/>
        </w:rPr>
        <w:t>$297.575.728 (Fontur vigencia 2013)</w:t>
      </w:r>
    </w:p>
    <w:p w:rsidR="00B9421A" w:rsidRPr="008F75B0" w:rsidRDefault="00AA081B" w:rsidP="008F75B0">
      <w:pPr>
        <w:tabs>
          <w:tab w:val="left" w:pos="284"/>
        </w:tabs>
        <w:spacing w:after="0" w:line="240" w:lineRule="auto"/>
        <w:contextualSpacing/>
        <w:jc w:val="both"/>
        <w:rPr>
          <w:rFonts w:ascii="Futura Std Book" w:hAnsi="Futura Std Book"/>
          <w:sz w:val="20"/>
          <w:szCs w:val="20"/>
        </w:rPr>
      </w:pPr>
      <w:r w:rsidRPr="008F75B0">
        <w:rPr>
          <w:rFonts w:ascii="Futura Std Book" w:hAnsi="Futura Std Book"/>
          <w:b/>
          <w:sz w:val="20"/>
          <w:szCs w:val="20"/>
          <w:lang w:val="es-ES"/>
        </w:rPr>
        <w:t>¿</w:t>
      </w:r>
      <w:r w:rsidR="00B9421A" w:rsidRPr="008F75B0">
        <w:rPr>
          <w:rFonts w:ascii="Futura Std Book" w:hAnsi="Futura Std Book"/>
          <w:b/>
          <w:sz w:val="20"/>
          <w:szCs w:val="20"/>
        </w:rPr>
        <w:t>De qué trata</w:t>
      </w:r>
      <w:r w:rsidRPr="008F75B0">
        <w:rPr>
          <w:rFonts w:ascii="Futura Std Book" w:hAnsi="Futura Std Book"/>
          <w:b/>
          <w:sz w:val="20"/>
          <w:szCs w:val="20"/>
        </w:rPr>
        <w:t>?</w:t>
      </w:r>
      <w:r w:rsidR="00B9421A" w:rsidRPr="008F75B0">
        <w:rPr>
          <w:rFonts w:ascii="Futura Std Book" w:hAnsi="Futura Std Book"/>
          <w:b/>
          <w:sz w:val="20"/>
          <w:szCs w:val="20"/>
        </w:rPr>
        <w:t xml:space="preserve">: </w:t>
      </w:r>
      <w:r w:rsidR="00B9421A" w:rsidRPr="008F75B0">
        <w:rPr>
          <w:rFonts w:ascii="Futura Std Book" w:hAnsi="Futura Std Book"/>
          <w:sz w:val="20"/>
          <w:szCs w:val="20"/>
        </w:rPr>
        <w:t>estudios y diseños para la ejecución de las siguientes obras: recepción y servicios para visitantes, vestuarios, duchas, aulas, oficinas, taller varadero y una pasarela flotante para 12 embarcaciones.</w:t>
      </w:r>
    </w:p>
    <w:p w:rsidR="00B9421A" w:rsidRPr="008F75B0" w:rsidRDefault="00B9421A" w:rsidP="008F75B0">
      <w:pPr>
        <w:tabs>
          <w:tab w:val="left" w:pos="284"/>
        </w:tabs>
        <w:spacing w:after="0" w:line="240" w:lineRule="auto"/>
        <w:contextualSpacing/>
        <w:jc w:val="both"/>
        <w:rPr>
          <w:rFonts w:ascii="Futura Std Book" w:hAnsi="Futura Std Book"/>
          <w:sz w:val="20"/>
          <w:szCs w:val="20"/>
        </w:rPr>
      </w:pPr>
      <w:r w:rsidRPr="008F75B0">
        <w:rPr>
          <w:rFonts w:ascii="Futura Std Book" w:hAnsi="Futura Std Book"/>
          <w:b/>
          <w:sz w:val="20"/>
          <w:szCs w:val="20"/>
        </w:rPr>
        <w:t xml:space="preserve">Estado: </w:t>
      </w:r>
      <w:r w:rsidRPr="008F75B0">
        <w:rPr>
          <w:rFonts w:ascii="Futura Std Book" w:hAnsi="Futura Std Book"/>
          <w:sz w:val="20"/>
          <w:szCs w:val="20"/>
        </w:rPr>
        <w:t>terminado</w:t>
      </w:r>
    </w:p>
    <w:p w:rsidR="00B9421A" w:rsidRPr="008F75B0" w:rsidRDefault="00B9421A" w:rsidP="008F75B0">
      <w:pPr>
        <w:pStyle w:val="Sinespaciado"/>
        <w:tabs>
          <w:tab w:val="left" w:pos="284"/>
        </w:tabs>
        <w:jc w:val="both"/>
        <w:rPr>
          <w:rFonts w:ascii="Futura Std Book" w:hAnsi="Futura Std Book"/>
          <w:bCs/>
          <w:sz w:val="20"/>
          <w:szCs w:val="20"/>
        </w:rPr>
      </w:pPr>
      <w:r w:rsidRPr="008F75B0">
        <w:rPr>
          <w:rFonts w:ascii="Futura Std Book" w:hAnsi="Futura Std Book"/>
          <w:b/>
          <w:bCs/>
          <w:sz w:val="20"/>
          <w:szCs w:val="20"/>
        </w:rPr>
        <w:t>Gerencia:</w:t>
      </w:r>
      <w:r w:rsidRPr="008F75B0">
        <w:rPr>
          <w:rFonts w:ascii="Futura Std Book" w:hAnsi="Futura Std Book"/>
          <w:bCs/>
          <w:sz w:val="20"/>
          <w:szCs w:val="20"/>
        </w:rPr>
        <w:t xml:space="preserve"> Infraestructura Turística</w:t>
      </w:r>
    </w:p>
    <w:p w:rsidR="00B9421A" w:rsidRPr="008F75B0" w:rsidRDefault="00B9421A" w:rsidP="008F75B0">
      <w:pPr>
        <w:tabs>
          <w:tab w:val="left" w:pos="284"/>
        </w:tabs>
        <w:spacing w:after="0" w:line="240" w:lineRule="auto"/>
        <w:contextualSpacing/>
        <w:jc w:val="both"/>
        <w:rPr>
          <w:rFonts w:ascii="Futura Std Book" w:hAnsi="Futura Std Book"/>
          <w:sz w:val="20"/>
          <w:szCs w:val="20"/>
        </w:rPr>
      </w:pPr>
      <w:r w:rsidRPr="008F75B0">
        <w:rPr>
          <w:rFonts w:ascii="Futura Std Book" w:hAnsi="Futura Std Book"/>
          <w:b/>
          <w:sz w:val="20"/>
          <w:szCs w:val="20"/>
        </w:rPr>
        <w:t xml:space="preserve">Avance </w:t>
      </w:r>
      <w:r w:rsidRPr="008F75B0">
        <w:rPr>
          <w:rFonts w:ascii="Futura Std Book" w:eastAsia="Times New Roman" w:hAnsi="Futura Std Book" w:cs="Arial"/>
          <w:b/>
          <w:bCs/>
          <w:sz w:val="20"/>
          <w:szCs w:val="20"/>
          <w:lang w:eastAsia="es-CO"/>
        </w:rPr>
        <w:t>físico</w:t>
      </w:r>
      <w:r w:rsidRPr="008F75B0">
        <w:rPr>
          <w:rFonts w:ascii="Futura Std Book" w:hAnsi="Futura Std Book"/>
          <w:b/>
          <w:sz w:val="20"/>
          <w:szCs w:val="20"/>
        </w:rPr>
        <w:t>:</w:t>
      </w:r>
      <w:r w:rsidRPr="008F75B0">
        <w:rPr>
          <w:rFonts w:ascii="Futura Std Book" w:hAnsi="Futura Std Book"/>
          <w:sz w:val="20"/>
          <w:szCs w:val="20"/>
        </w:rPr>
        <w:t xml:space="preserve"> 100% </w:t>
      </w:r>
    </w:p>
    <w:p w:rsidR="00B9421A" w:rsidRPr="008F75B0" w:rsidRDefault="00B9421A" w:rsidP="008F75B0">
      <w:pPr>
        <w:tabs>
          <w:tab w:val="left" w:pos="284"/>
        </w:tabs>
        <w:spacing w:after="0" w:line="240" w:lineRule="auto"/>
        <w:contextualSpacing/>
        <w:jc w:val="both"/>
        <w:rPr>
          <w:rFonts w:ascii="Futura Std Book" w:hAnsi="Futura Std Book"/>
          <w:sz w:val="20"/>
          <w:szCs w:val="20"/>
        </w:rPr>
      </w:pPr>
      <w:r w:rsidRPr="008F75B0">
        <w:rPr>
          <w:rFonts w:ascii="Futura Std Book" w:hAnsi="Futura Std Book"/>
          <w:b/>
          <w:sz w:val="20"/>
          <w:szCs w:val="20"/>
        </w:rPr>
        <w:t xml:space="preserve">Nota: </w:t>
      </w:r>
      <w:r w:rsidRPr="008F75B0">
        <w:rPr>
          <w:rFonts w:ascii="Futura Std Book" w:hAnsi="Futura Std Book"/>
          <w:sz w:val="20"/>
          <w:szCs w:val="20"/>
        </w:rPr>
        <w:t>El 27 de febrero del 2018 se firmó acta de liquidación del contrato de consultoría.  Pendiente liquidación del contrato de interventoría la cual se proyecta para el 15 de abril de 2019. El proyecto no cuenta con convenio.</w:t>
      </w:r>
    </w:p>
    <w:p w:rsidR="00692E13" w:rsidRPr="008F75B0" w:rsidRDefault="00BB1F68" w:rsidP="008F75B0">
      <w:pPr>
        <w:tabs>
          <w:tab w:val="left" w:pos="284"/>
        </w:tabs>
        <w:spacing w:after="0" w:line="240" w:lineRule="auto"/>
        <w:contextualSpacing/>
        <w:jc w:val="both"/>
        <w:rPr>
          <w:rFonts w:ascii="Futura Std Book" w:hAnsi="Futura Std Book"/>
          <w:sz w:val="20"/>
          <w:szCs w:val="20"/>
        </w:rPr>
      </w:pPr>
      <w:r w:rsidRPr="008F75B0">
        <w:rPr>
          <w:rFonts w:ascii="Futura Std Book" w:eastAsia="Times New Roman" w:hAnsi="Futura Std Book" w:cs="Arial"/>
          <w:b/>
          <w:noProof/>
          <w:sz w:val="20"/>
          <w:szCs w:val="20"/>
          <w:lang w:val="es-MX" w:eastAsia="es-MX"/>
        </w:rPr>
        <mc:AlternateContent>
          <mc:Choice Requires="wps">
            <w:drawing>
              <wp:anchor distT="0" distB="0" distL="114300" distR="114300" simplePos="0" relativeHeight="251667456" behindDoc="0" locked="0" layoutInCell="1" allowOverlap="1" wp14:anchorId="68D3CC74" wp14:editId="205767DE">
                <wp:simplePos x="0" y="0"/>
                <wp:positionH relativeFrom="leftMargin">
                  <wp:posOffset>376076</wp:posOffset>
                </wp:positionH>
                <wp:positionV relativeFrom="paragraph">
                  <wp:posOffset>157108</wp:posOffset>
                </wp:positionV>
                <wp:extent cx="163901" cy="138023"/>
                <wp:effectExtent l="38100" t="19050" r="45720" b="33655"/>
                <wp:wrapNone/>
                <wp:docPr id="6" name="Estrella de 5 puntas 6"/>
                <wp:cNvGraphicFramePr/>
                <a:graphic xmlns:a="http://schemas.openxmlformats.org/drawingml/2006/main">
                  <a:graphicData uri="http://schemas.microsoft.com/office/word/2010/wordprocessingShape">
                    <wps:wsp>
                      <wps:cNvSpPr/>
                      <wps:spPr>
                        <a:xfrm>
                          <a:off x="0" y="0"/>
                          <a:ext cx="163901" cy="138023"/>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8DBF1A" id="Estrella de 5 puntas 6" o:spid="_x0000_s1026" style="position:absolute;margin-left:29.6pt;margin-top:12.35pt;width:12.9pt;height:10.85pt;z-index:251667456;visibility:visible;mso-wrap-style:square;mso-wrap-distance-left:9pt;mso-wrap-distance-top:0;mso-wrap-distance-right:9pt;mso-wrap-distance-bottom:0;mso-position-horizontal:absolute;mso-position-horizontal-relative:left-margin-area;mso-position-vertical:absolute;mso-position-vertical-relative:text;v-text-anchor:middle" coordsize="163901,138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" path="m,52720r62605,l81951,r19345,52720l163901,52720,113252,85303r19347,52720l81951,105439,31302,138023,50649,85303,,52720xe" fillcolor="windowText" strokecolor="windowText" strokeweight="1pt">
                <v:stroke joinstyle="miter"/>
                <v:path arrowok="t" o:connecttype="custom" o:connectlocs="0,52720;62605,52720;81951,0;101296,52720;163901,52720;113252,85303;132599,138023;81951,105439;31302,138023;50649,85303;0,52720" o:connectangles="0,0,0,0,0,0,0,0,0,0,0"/>
                <w10:wrap anchorx="margin"/>
              </v:shape>
            </w:pict>
          </mc:Fallback>
        </mc:AlternateContent>
      </w:r>
    </w:p>
    <w:p w:rsidR="00B9421A" w:rsidRPr="008F75B0" w:rsidRDefault="00692E13" w:rsidP="008F75B0">
      <w:pPr>
        <w:tabs>
          <w:tab w:val="left" w:pos="284"/>
        </w:tabs>
        <w:spacing w:after="0" w:line="240" w:lineRule="auto"/>
        <w:jc w:val="both"/>
        <w:rPr>
          <w:rFonts w:ascii="Futura Std Book" w:hAnsi="Futura Std Book"/>
          <w:b/>
          <w:sz w:val="20"/>
          <w:szCs w:val="20"/>
        </w:rPr>
      </w:pPr>
      <w:r w:rsidRPr="008F75B0">
        <w:rPr>
          <w:rFonts w:ascii="Futura Std Book" w:hAnsi="Futura Std Book"/>
          <w:b/>
          <w:sz w:val="20"/>
          <w:szCs w:val="20"/>
        </w:rPr>
        <w:t xml:space="preserve">19. </w:t>
      </w:r>
      <w:r w:rsidR="00B9421A" w:rsidRPr="008F75B0">
        <w:rPr>
          <w:rFonts w:ascii="Futura Std Book" w:hAnsi="Futura Std Book"/>
          <w:b/>
          <w:sz w:val="20"/>
          <w:szCs w:val="20"/>
        </w:rPr>
        <w:t>FNTP-132-2017 Construcción de una base náutica mixta en Necoclí</w:t>
      </w:r>
    </w:p>
    <w:p w:rsidR="00B9421A" w:rsidRPr="008F75B0" w:rsidRDefault="00B9421A" w:rsidP="008F75B0">
      <w:pPr>
        <w:tabs>
          <w:tab w:val="left" w:pos="284"/>
        </w:tabs>
        <w:spacing w:after="0" w:line="240" w:lineRule="auto"/>
        <w:jc w:val="both"/>
        <w:rPr>
          <w:rFonts w:ascii="Futura Std Book" w:hAnsi="Futura Std Book"/>
          <w:sz w:val="20"/>
          <w:szCs w:val="20"/>
        </w:rPr>
      </w:pPr>
      <w:r w:rsidRPr="008F75B0">
        <w:rPr>
          <w:rFonts w:ascii="Futura Std Book" w:hAnsi="Futura Std Book"/>
          <w:b/>
          <w:sz w:val="20"/>
          <w:szCs w:val="20"/>
        </w:rPr>
        <w:t xml:space="preserve">Proponente: </w:t>
      </w:r>
      <w:r w:rsidRPr="008F75B0">
        <w:rPr>
          <w:rFonts w:ascii="Futura Std Book" w:hAnsi="Futura Std Book"/>
          <w:sz w:val="20"/>
          <w:szCs w:val="20"/>
        </w:rPr>
        <w:t>MinCIT</w:t>
      </w:r>
    </w:p>
    <w:p w:rsidR="00B9421A" w:rsidRPr="008F75B0" w:rsidRDefault="00B9421A" w:rsidP="008F75B0">
      <w:pPr>
        <w:tabs>
          <w:tab w:val="left" w:pos="284"/>
        </w:tabs>
        <w:spacing w:after="0" w:line="240" w:lineRule="auto"/>
        <w:contextualSpacing/>
        <w:jc w:val="both"/>
        <w:rPr>
          <w:rFonts w:ascii="Futura Std Book" w:hAnsi="Futura Std Book"/>
          <w:sz w:val="20"/>
          <w:szCs w:val="20"/>
        </w:rPr>
      </w:pPr>
      <w:r w:rsidRPr="008F75B0">
        <w:rPr>
          <w:rFonts w:ascii="Futura Std Book" w:hAnsi="Futura Std Book"/>
          <w:b/>
          <w:bCs/>
          <w:sz w:val="20"/>
          <w:szCs w:val="20"/>
          <w:lang w:val="es-ES"/>
        </w:rPr>
        <w:t xml:space="preserve">Valor: </w:t>
      </w:r>
      <w:r w:rsidRPr="008F75B0">
        <w:rPr>
          <w:rFonts w:ascii="Futura Std Book" w:hAnsi="Futura Std Book"/>
          <w:sz w:val="20"/>
          <w:szCs w:val="20"/>
        </w:rPr>
        <w:t>$5.896.941.070</w:t>
      </w:r>
    </w:p>
    <w:p w:rsidR="00B9421A" w:rsidRPr="008F75B0" w:rsidRDefault="00B9421A" w:rsidP="00BE63E3">
      <w:pPr>
        <w:pStyle w:val="Prrafodelista"/>
        <w:numPr>
          <w:ilvl w:val="0"/>
          <w:numId w:val="3"/>
        </w:numPr>
        <w:tabs>
          <w:tab w:val="left" w:pos="284"/>
        </w:tabs>
        <w:spacing w:after="0" w:line="240" w:lineRule="auto"/>
        <w:ind w:left="0" w:firstLine="0"/>
        <w:jc w:val="both"/>
        <w:rPr>
          <w:rFonts w:ascii="Futura Std Book" w:hAnsi="Futura Std Book"/>
          <w:sz w:val="20"/>
          <w:szCs w:val="20"/>
        </w:rPr>
      </w:pPr>
      <w:r w:rsidRPr="008F75B0">
        <w:rPr>
          <w:rFonts w:ascii="Futura Std Book" w:hAnsi="Futura Std Book"/>
          <w:sz w:val="20"/>
          <w:szCs w:val="20"/>
        </w:rPr>
        <w:t xml:space="preserve">Fontur $4.696.941.070 vigencia 2017 </w:t>
      </w:r>
    </w:p>
    <w:p w:rsidR="00B9421A" w:rsidRPr="008F75B0" w:rsidRDefault="00B9421A" w:rsidP="00BE63E3">
      <w:pPr>
        <w:pStyle w:val="Prrafodelista"/>
        <w:numPr>
          <w:ilvl w:val="0"/>
          <w:numId w:val="3"/>
        </w:numPr>
        <w:tabs>
          <w:tab w:val="left" w:pos="284"/>
        </w:tabs>
        <w:spacing w:after="0" w:line="240" w:lineRule="auto"/>
        <w:ind w:left="0" w:firstLine="0"/>
        <w:jc w:val="both"/>
        <w:rPr>
          <w:rFonts w:ascii="Futura Std Book" w:hAnsi="Futura Std Book"/>
          <w:sz w:val="20"/>
          <w:szCs w:val="20"/>
        </w:rPr>
      </w:pPr>
      <w:r w:rsidRPr="008F75B0">
        <w:rPr>
          <w:rFonts w:ascii="Futura Std Book" w:hAnsi="Futura Std Book"/>
          <w:sz w:val="20"/>
          <w:szCs w:val="20"/>
        </w:rPr>
        <w:t>Gobernación de Antioquia $1.000.000.000</w:t>
      </w:r>
    </w:p>
    <w:p w:rsidR="00B9421A" w:rsidRPr="008F75B0" w:rsidRDefault="00B9421A" w:rsidP="00BE63E3">
      <w:pPr>
        <w:pStyle w:val="Prrafodelista"/>
        <w:numPr>
          <w:ilvl w:val="0"/>
          <w:numId w:val="3"/>
        </w:numPr>
        <w:tabs>
          <w:tab w:val="left" w:pos="284"/>
        </w:tabs>
        <w:spacing w:after="0" w:line="240" w:lineRule="auto"/>
        <w:ind w:left="0" w:firstLine="0"/>
        <w:jc w:val="both"/>
        <w:rPr>
          <w:rFonts w:ascii="Futura Std Book" w:hAnsi="Futura Std Book"/>
          <w:sz w:val="20"/>
          <w:szCs w:val="20"/>
          <w:lang w:val="es-ES"/>
        </w:rPr>
      </w:pPr>
      <w:r w:rsidRPr="008F75B0">
        <w:rPr>
          <w:rFonts w:ascii="Futura Std Book" w:hAnsi="Futura Std Book"/>
          <w:sz w:val="20"/>
          <w:szCs w:val="20"/>
        </w:rPr>
        <w:t xml:space="preserve">Alcaldía de Necoclí $200.000.000 </w:t>
      </w:r>
    </w:p>
    <w:p w:rsidR="00B9421A" w:rsidRPr="008F75B0" w:rsidRDefault="00AA081B" w:rsidP="008F75B0">
      <w:pPr>
        <w:tabs>
          <w:tab w:val="left" w:pos="284"/>
        </w:tabs>
        <w:spacing w:after="0" w:line="240" w:lineRule="auto"/>
        <w:contextualSpacing/>
        <w:jc w:val="both"/>
        <w:rPr>
          <w:rFonts w:ascii="Futura Std Book" w:hAnsi="Futura Std Book"/>
          <w:sz w:val="20"/>
          <w:szCs w:val="20"/>
        </w:rPr>
      </w:pPr>
      <w:r w:rsidRPr="008F75B0">
        <w:rPr>
          <w:rFonts w:ascii="Futura Std Book" w:hAnsi="Futura Std Book"/>
          <w:b/>
          <w:sz w:val="20"/>
          <w:szCs w:val="20"/>
        </w:rPr>
        <w:t>¿</w:t>
      </w:r>
      <w:r w:rsidR="00B9421A" w:rsidRPr="008F75B0">
        <w:rPr>
          <w:rFonts w:ascii="Futura Std Book" w:hAnsi="Futura Std Book"/>
          <w:b/>
          <w:sz w:val="20"/>
          <w:szCs w:val="20"/>
        </w:rPr>
        <w:t>De qué trata</w:t>
      </w:r>
      <w:r w:rsidRPr="008F75B0">
        <w:rPr>
          <w:rFonts w:ascii="Futura Std Book" w:hAnsi="Futura Std Book"/>
          <w:b/>
          <w:sz w:val="20"/>
          <w:szCs w:val="20"/>
        </w:rPr>
        <w:t>?</w:t>
      </w:r>
      <w:r w:rsidR="00B9421A" w:rsidRPr="008F75B0">
        <w:rPr>
          <w:rFonts w:ascii="Futura Std Book" w:hAnsi="Futura Std Book"/>
          <w:b/>
          <w:sz w:val="20"/>
          <w:szCs w:val="20"/>
        </w:rPr>
        <w:t xml:space="preserve">: </w:t>
      </w:r>
      <w:r w:rsidR="00B9421A" w:rsidRPr="008F75B0">
        <w:rPr>
          <w:rFonts w:ascii="Futura Std Book" w:hAnsi="Futura Std Book"/>
          <w:sz w:val="20"/>
          <w:szCs w:val="20"/>
        </w:rPr>
        <w:t>construir la base náutica mixta ubicado en el malecón de Las Américas en el municipio de Necoclí- Antioquia. Contará con un módulo en tierra que acogerá las instalaciones de recepción y servicio de visitantes (vestuarios, duchas, aseo, aulas y oficinas) y un espacio polivalente al servicio de las empresas y puntualmente de los tránsitos. En la zona exterior contará con un embarcadero para tránsito de embarcaciones, una zona para motos de agua y atraques para el servicio de guardacostas y policía.</w:t>
      </w:r>
    </w:p>
    <w:p w:rsidR="00B9421A" w:rsidRPr="008F75B0" w:rsidRDefault="00B9421A" w:rsidP="008F75B0">
      <w:pPr>
        <w:tabs>
          <w:tab w:val="left" w:pos="284"/>
        </w:tabs>
        <w:spacing w:after="0" w:line="240" w:lineRule="auto"/>
        <w:contextualSpacing/>
        <w:jc w:val="both"/>
        <w:rPr>
          <w:rFonts w:ascii="Futura Std Book" w:hAnsi="Futura Std Book"/>
          <w:sz w:val="20"/>
          <w:szCs w:val="20"/>
        </w:rPr>
      </w:pPr>
      <w:r w:rsidRPr="008F75B0">
        <w:rPr>
          <w:rFonts w:ascii="Futura Std Book" w:hAnsi="Futura Std Book"/>
          <w:b/>
          <w:sz w:val="20"/>
          <w:szCs w:val="20"/>
        </w:rPr>
        <w:t xml:space="preserve">Estado: </w:t>
      </w:r>
      <w:r w:rsidRPr="008F75B0">
        <w:rPr>
          <w:rFonts w:ascii="Futura Std Book" w:hAnsi="Futura Std Book"/>
          <w:sz w:val="20"/>
          <w:szCs w:val="20"/>
        </w:rPr>
        <w:t>en ejecución</w:t>
      </w:r>
    </w:p>
    <w:p w:rsidR="00B9421A" w:rsidRPr="008F75B0" w:rsidRDefault="00B9421A" w:rsidP="008F75B0">
      <w:pPr>
        <w:pStyle w:val="Sinespaciado"/>
        <w:tabs>
          <w:tab w:val="left" w:pos="284"/>
        </w:tabs>
        <w:jc w:val="both"/>
        <w:rPr>
          <w:rFonts w:ascii="Futura Std Book" w:hAnsi="Futura Std Book"/>
          <w:bCs/>
          <w:sz w:val="20"/>
          <w:szCs w:val="20"/>
        </w:rPr>
      </w:pPr>
      <w:r w:rsidRPr="008F75B0">
        <w:rPr>
          <w:rFonts w:ascii="Futura Std Book" w:hAnsi="Futura Std Book"/>
          <w:b/>
          <w:bCs/>
          <w:sz w:val="20"/>
          <w:szCs w:val="20"/>
        </w:rPr>
        <w:t>Gerencia:</w:t>
      </w:r>
      <w:r w:rsidRPr="008F75B0">
        <w:rPr>
          <w:rFonts w:ascii="Futura Std Book" w:hAnsi="Futura Std Book"/>
          <w:bCs/>
          <w:sz w:val="20"/>
          <w:szCs w:val="20"/>
        </w:rPr>
        <w:t xml:space="preserve"> Infraestructura Turística</w:t>
      </w:r>
    </w:p>
    <w:p w:rsidR="00B9421A" w:rsidRPr="008F75B0" w:rsidRDefault="00B9421A" w:rsidP="008F75B0">
      <w:pPr>
        <w:tabs>
          <w:tab w:val="left" w:pos="284"/>
        </w:tabs>
        <w:spacing w:after="0" w:line="240" w:lineRule="auto"/>
        <w:contextualSpacing/>
        <w:jc w:val="both"/>
        <w:rPr>
          <w:rFonts w:ascii="Futura Std Book" w:hAnsi="Futura Std Book"/>
          <w:sz w:val="20"/>
          <w:szCs w:val="20"/>
        </w:rPr>
      </w:pPr>
      <w:r w:rsidRPr="008F75B0">
        <w:rPr>
          <w:rFonts w:ascii="Futura Std Book" w:hAnsi="Futura Std Book"/>
          <w:b/>
          <w:sz w:val="20"/>
          <w:szCs w:val="20"/>
        </w:rPr>
        <w:t xml:space="preserve">Avance </w:t>
      </w:r>
      <w:r w:rsidRPr="008F75B0">
        <w:rPr>
          <w:rFonts w:ascii="Futura Std Book" w:eastAsia="Times New Roman" w:hAnsi="Futura Std Book" w:cs="Arial"/>
          <w:b/>
          <w:bCs/>
          <w:sz w:val="20"/>
          <w:szCs w:val="20"/>
          <w:lang w:eastAsia="es-CO"/>
        </w:rPr>
        <w:t>físico</w:t>
      </w:r>
      <w:r w:rsidRPr="008F75B0">
        <w:rPr>
          <w:rFonts w:ascii="Futura Std Book" w:hAnsi="Futura Std Book"/>
          <w:b/>
          <w:sz w:val="20"/>
          <w:szCs w:val="20"/>
        </w:rPr>
        <w:t>:</w:t>
      </w:r>
      <w:r w:rsidRPr="008F75B0">
        <w:rPr>
          <w:rFonts w:ascii="Futura Std Book" w:hAnsi="Futura Std Book"/>
          <w:sz w:val="20"/>
          <w:szCs w:val="20"/>
        </w:rPr>
        <w:t xml:space="preserve"> 5,22% </w:t>
      </w:r>
    </w:p>
    <w:p w:rsidR="00B9421A" w:rsidRPr="008F75B0" w:rsidRDefault="00B9421A" w:rsidP="008F75B0">
      <w:pPr>
        <w:tabs>
          <w:tab w:val="left" w:pos="284"/>
        </w:tabs>
        <w:spacing w:after="0" w:line="240" w:lineRule="auto"/>
        <w:contextualSpacing/>
        <w:jc w:val="both"/>
        <w:rPr>
          <w:rFonts w:ascii="Futura Std Book" w:hAnsi="Futura Std Book"/>
          <w:sz w:val="20"/>
          <w:szCs w:val="20"/>
        </w:rPr>
      </w:pPr>
      <w:r w:rsidRPr="008F75B0">
        <w:rPr>
          <w:rFonts w:ascii="Futura Std Book" w:hAnsi="Futura Std Book"/>
          <w:b/>
          <w:sz w:val="20"/>
          <w:szCs w:val="20"/>
        </w:rPr>
        <w:lastRenderedPageBreak/>
        <w:t xml:space="preserve">Nota: </w:t>
      </w:r>
      <w:r w:rsidRPr="008F75B0">
        <w:rPr>
          <w:rFonts w:ascii="Futura Std Book" w:hAnsi="Futura Std Book"/>
          <w:sz w:val="20"/>
          <w:szCs w:val="20"/>
        </w:rPr>
        <w:t xml:space="preserve">entre los meses de agosto y diciembre </w:t>
      </w:r>
      <w:r w:rsidR="003332C9" w:rsidRPr="008F75B0">
        <w:rPr>
          <w:rFonts w:ascii="Futura Std Book" w:hAnsi="Futura Std Book"/>
          <w:sz w:val="20"/>
          <w:szCs w:val="20"/>
        </w:rPr>
        <w:t xml:space="preserve">de 2018 </w:t>
      </w:r>
      <w:r w:rsidRPr="008F75B0">
        <w:rPr>
          <w:rFonts w:ascii="Futura Std Book" w:hAnsi="Futura Std Book"/>
          <w:sz w:val="20"/>
          <w:szCs w:val="20"/>
        </w:rPr>
        <w:t>se estuvo realizando la prospección arqueológica y la consecución de permisos de inicio de obra ante el Icanh (Instituto Colombiano de Antropología e Historia). A partir del 2 de enero de 2019 el contratista de obra inició actividades de hincado de pilotes el cual continúa a la fecha.</w:t>
      </w:r>
    </w:p>
    <w:p w:rsidR="00216C7A" w:rsidRPr="008F75B0" w:rsidRDefault="00216C7A" w:rsidP="008F75B0">
      <w:pPr>
        <w:shd w:val="clear" w:color="auto" w:fill="FFFFFF"/>
        <w:spacing w:after="0" w:line="240" w:lineRule="auto"/>
        <w:jc w:val="both"/>
        <w:rPr>
          <w:rFonts w:ascii="Futura Std Book" w:eastAsia="Times New Roman" w:hAnsi="Futura Std Book" w:cs="Times New Roman"/>
          <w:sz w:val="20"/>
          <w:szCs w:val="20"/>
          <w:lang w:eastAsia="es-CO"/>
        </w:rPr>
      </w:pPr>
    </w:p>
    <w:p w:rsidR="00216C7A" w:rsidRPr="008F75B0" w:rsidRDefault="00216C7A" w:rsidP="008F75B0">
      <w:pPr>
        <w:shd w:val="clear" w:color="auto" w:fill="FFFFFF"/>
        <w:spacing w:after="0" w:line="240" w:lineRule="auto"/>
        <w:jc w:val="both"/>
        <w:rPr>
          <w:rFonts w:ascii="Futura Std Book" w:eastAsia="Times New Roman" w:hAnsi="Futura Std Book" w:cs="Times New Roman"/>
          <w:b/>
          <w:sz w:val="20"/>
          <w:szCs w:val="20"/>
          <w:u w:val="single"/>
          <w:lang w:eastAsia="es-CO"/>
        </w:rPr>
      </w:pPr>
      <w:r w:rsidRPr="008F75B0">
        <w:rPr>
          <w:rFonts w:ascii="Futura Std Book" w:eastAsia="Times New Roman" w:hAnsi="Futura Std Book" w:cs="Times New Roman"/>
          <w:b/>
          <w:sz w:val="20"/>
          <w:szCs w:val="20"/>
          <w:u w:val="single"/>
          <w:lang w:eastAsia="es-CO"/>
        </w:rPr>
        <w:t>Necoclí, Turbo</w:t>
      </w:r>
    </w:p>
    <w:p w:rsidR="00216C7A" w:rsidRPr="001D56ED" w:rsidRDefault="001D56ED" w:rsidP="001D56ED">
      <w:pPr>
        <w:tabs>
          <w:tab w:val="left" w:pos="284"/>
        </w:tabs>
        <w:spacing w:after="0" w:line="240" w:lineRule="auto"/>
        <w:jc w:val="both"/>
        <w:rPr>
          <w:rFonts w:ascii="Futura Std Book" w:hAnsi="Futura Std Book"/>
          <w:b/>
          <w:sz w:val="20"/>
          <w:szCs w:val="20"/>
        </w:rPr>
      </w:pPr>
      <w:r>
        <w:rPr>
          <w:rFonts w:ascii="Futura Std Book" w:hAnsi="Futura Std Book"/>
          <w:b/>
          <w:sz w:val="20"/>
          <w:szCs w:val="20"/>
        </w:rPr>
        <w:t xml:space="preserve">20. </w:t>
      </w:r>
      <w:r w:rsidR="00216C7A" w:rsidRPr="008F75B0">
        <w:rPr>
          <w:rFonts w:ascii="Futura Std Book" w:hAnsi="Futura Std Book"/>
          <w:b/>
          <w:sz w:val="20"/>
          <w:szCs w:val="20"/>
        </w:rPr>
        <w:t>FNTP-131-2017 Toma de muestreos de calidad del para la implementación del programa Banderas Azules</w:t>
      </w:r>
    </w:p>
    <w:p w:rsidR="00216C7A" w:rsidRPr="008F75B0" w:rsidRDefault="00216C7A" w:rsidP="008F75B0">
      <w:pPr>
        <w:tabs>
          <w:tab w:val="left" w:pos="284"/>
        </w:tabs>
        <w:spacing w:after="0" w:line="240" w:lineRule="auto"/>
        <w:contextualSpacing/>
        <w:jc w:val="both"/>
        <w:rPr>
          <w:rFonts w:ascii="Futura Std Book" w:hAnsi="Futura Std Book"/>
          <w:sz w:val="20"/>
          <w:szCs w:val="20"/>
        </w:rPr>
      </w:pPr>
      <w:r w:rsidRPr="008F75B0">
        <w:rPr>
          <w:rFonts w:ascii="Futura Std Book" w:eastAsia="Times New Roman" w:hAnsi="Futura Std Book" w:cs="Arial"/>
          <w:b/>
          <w:sz w:val="20"/>
          <w:szCs w:val="20"/>
          <w:lang w:eastAsia="ar-SA"/>
        </w:rPr>
        <w:t xml:space="preserve">Proponente: </w:t>
      </w:r>
      <w:r w:rsidRPr="008F75B0">
        <w:rPr>
          <w:rFonts w:ascii="Futura Std Book" w:hAnsi="Futura Std Book"/>
          <w:sz w:val="20"/>
          <w:szCs w:val="20"/>
        </w:rPr>
        <w:t>MinCIT</w:t>
      </w:r>
    </w:p>
    <w:p w:rsidR="00216C7A" w:rsidRPr="008F75B0" w:rsidRDefault="00216C7A" w:rsidP="008F75B0">
      <w:pPr>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Valor: </w:t>
      </w:r>
      <w:r w:rsidRPr="008F75B0">
        <w:rPr>
          <w:rFonts w:ascii="Futura Std Book" w:eastAsia="Times New Roman" w:hAnsi="Futura Std Book" w:cs="Times New Roman"/>
          <w:sz w:val="20"/>
          <w:szCs w:val="20"/>
          <w:lang w:eastAsia="es-CO"/>
        </w:rPr>
        <w:t>$377.517.820 (aproximado $62.919.637 para el departamento)</w:t>
      </w:r>
    </w:p>
    <w:p w:rsidR="00216C7A" w:rsidRPr="008F75B0" w:rsidRDefault="00AA081B" w:rsidP="008F75B0">
      <w:pPr>
        <w:spacing w:after="0" w:line="240" w:lineRule="auto"/>
        <w:jc w:val="both"/>
        <w:rPr>
          <w:rFonts w:ascii="Futura Std Book" w:eastAsia="Times New Roman" w:hAnsi="Futura Std Book" w:cs="Times New Roman"/>
          <w:b/>
          <w:sz w:val="20"/>
          <w:szCs w:val="20"/>
          <w:lang w:eastAsia="es-CO"/>
        </w:rPr>
      </w:pPr>
      <w:r w:rsidRPr="008F75B0">
        <w:rPr>
          <w:rFonts w:ascii="Futura Std Book" w:eastAsia="Times New Roman" w:hAnsi="Futura Std Book" w:cs="Times New Roman"/>
          <w:b/>
          <w:sz w:val="20"/>
          <w:szCs w:val="20"/>
          <w:lang w:eastAsia="es-CO"/>
        </w:rPr>
        <w:t>¿</w:t>
      </w:r>
      <w:r w:rsidR="00216C7A" w:rsidRPr="008F75B0">
        <w:rPr>
          <w:rFonts w:ascii="Futura Std Book" w:eastAsia="Times New Roman" w:hAnsi="Futura Std Book" w:cs="Times New Roman"/>
          <w:b/>
          <w:sz w:val="20"/>
          <w:szCs w:val="20"/>
          <w:lang w:eastAsia="es-CO"/>
        </w:rPr>
        <w:t>De qué trata</w:t>
      </w:r>
      <w:r w:rsidRPr="008F75B0">
        <w:rPr>
          <w:rFonts w:ascii="Futura Std Book" w:eastAsia="Times New Roman" w:hAnsi="Futura Std Book" w:cs="Times New Roman"/>
          <w:b/>
          <w:sz w:val="20"/>
          <w:szCs w:val="20"/>
          <w:lang w:eastAsia="es-CO"/>
        </w:rPr>
        <w:t>?</w:t>
      </w:r>
      <w:r w:rsidR="00216C7A" w:rsidRPr="008F75B0">
        <w:rPr>
          <w:rFonts w:ascii="Futura Std Book" w:eastAsia="Times New Roman" w:hAnsi="Futura Std Book" w:cs="Times New Roman"/>
          <w:b/>
          <w:sz w:val="20"/>
          <w:szCs w:val="20"/>
          <w:lang w:eastAsia="es-CO"/>
        </w:rPr>
        <w:t>:</w:t>
      </w:r>
      <w:r w:rsidR="0013570C" w:rsidRPr="008F75B0">
        <w:rPr>
          <w:rFonts w:ascii="Futura Std Book" w:eastAsia="Times New Roman" w:hAnsi="Futura Std Book" w:cs="Times New Roman"/>
          <w:b/>
          <w:sz w:val="20"/>
          <w:szCs w:val="20"/>
          <w:lang w:eastAsia="es-CO"/>
        </w:rPr>
        <w:t xml:space="preserve"> </w:t>
      </w:r>
      <w:r w:rsidR="00216C7A" w:rsidRPr="008F75B0">
        <w:rPr>
          <w:rFonts w:ascii="Futura Std Book" w:eastAsia="Times New Roman" w:hAnsi="Futura Std Book" w:cs="Times New Roman"/>
          <w:sz w:val="20"/>
          <w:szCs w:val="20"/>
          <w:lang w:eastAsia="es-CO"/>
        </w:rPr>
        <w:t>Realizar la toma de veinte muestreos para determinar la calidad del agua del mar, en cada una de las doce playas pre piloto seleccionadas, para la implementación del programa Banderas Azules en Colombia.</w:t>
      </w:r>
    </w:p>
    <w:p w:rsidR="00216C7A" w:rsidRPr="008F75B0" w:rsidRDefault="00216C7A" w:rsidP="008F75B0">
      <w:pPr>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Estado:</w:t>
      </w:r>
      <w:r w:rsidRPr="008F75B0">
        <w:rPr>
          <w:rFonts w:ascii="Futura Std Book" w:eastAsia="Times New Roman" w:hAnsi="Futura Std Book" w:cs="Times New Roman"/>
          <w:sz w:val="20"/>
          <w:szCs w:val="20"/>
          <w:lang w:eastAsia="es-CO"/>
        </w:rPr>
        <w:t> Suspendido</w:t>
      </w:r>
    </w:p>
    <w:p w:rsidR="00216C7A" w:rsidRPr="008F75B0" w:rsidRDefault="00216C7A" w:rsidP="008F75B0">
      <w:pPr>
        <w:pStyle w:val="Prrafodelista"/>
        <w:tabs>
          <w:tab w:val="left" w:pos="284"/>
        </w:tabs>
        <w:spacing w:after="0" w:line="240" w:lineRule="auto"/>
        <w:ind w:left="0"/>
        <w:jc w:val="both"/>
        <w:rPr>
          <w:rFonts w:ascii="Futura Std Book" w:eastAsia="Times New Roman" w:hAnsi="Futura Std Book" w:cs="Times New Roman"/>
          <w:b/>
          <w:bCs/>
          <w:sz w:val="20"/>
          <w:szCs w:val="20"/>
          <w:lang w:eastAsia="es-CO"/>
        </w:rPr>
      </w:pPr>
      <w:r w:rsidRPr="008F75B0">
        <w:rPr>
          <w:rFonts w:ascii="Futura Std Book" w:eastAsia="Times New Roman" w:hAnsi="Futura Std Book" w:cs="Times New Roman"/>
          <w:b/>
          <w:sz w:val="20"/>
          <w:szCs w:val="20"/>
          <w:lang w:eastAsia="es-CO"/>
        </w:rPr>
        <w:t>Gerencia:</w:t>
      </w:r>
      <w:r w:rsidRPr="008F75B0">
        <w:rPr>
          <w:rFonts w:ascii="Futura Std Book" w:eastAsia="Times New Roman" w:hAnsi="Futura Std Book" w:cs="Times New Roman"/>
          <w:sz w:val="20"/>
          <w:szCs w:val="20"/>
          <w:lang w:eastAsia="es-CO"/>
        </w:rPr>
        <w:t xml:space="preserve"> Competitividad y Apoyo a las Regiones</w:t>
      </w:r>
      <w:r w:rsidRPr="008F75B0">
        <w:rPr>
          <w:rFonts w:ascii="Futura Std Book" w:eastAsia="Times New Roman" w:hAnsi="Futura Std Book" w:cs="Times New Roman"/>
          <w:b/>
          <w:bCs/>
          <w:sz w:val="20"/>
          <w:szCs w:val="20"/>
          <w:lang w:eastAsia="es-CO"/>
        </w:rPr>
        <w:t xml:space="preserve"> </w:t>
      </w:r>
    </w:p>
    <w:p w:rsidR="00216C7A" w:rsidRPr="008F75B0" w:rsidRDefault="00216C7A" w:rsidP="008F75B0">
      <w:pPr>
        <w:pStyle w:val="Prrafodelista"/>
        <w:tabs>
          <w:tab w:val="left" w:pos="284"/>
        </w:tabs>
        <w:spacing w:after="0" w:line="240" w:lineRule="auto"/>
        <w:ind w:left="0"/>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 xml:space="preserve">Avance </w:t>
      </w:r>
      <w:r w:rsidRPr="008F75B0">
        <w:rPr>
          <w:rFonts w:ascii="Futura Std Book" w:eastAsia="Times New Roman" w:hAnsi="Futura Std Book" w:cs="Arial"/>
          <w:b/>
          <w:bCs/>
          <w:sz w:val="20"/>
          <w:szCs w:val="20"/>
          <w:lang w:eastAsia="es-CO"/>
        </w:rPr>
        <w:t>físico</w:t>
      </w:r>
      <w:r w:rsidRPr="008F75B0">
        <w:rPr>
          <w:rFonts w:ascii="Futura Std Book" w:eastAsia="Times New Roman" w:hAnsi="Futura Std Book" w:cs="Times New Roman"/>
          <w:b/>
          <w:bCs/>
          <w:sz w:val="20"/>
          <w:szCs w:val="20"/>
          <w:lang w:eastAsia="es-CO"/>
        </w:rPr>
        <w:t>: </w:t>
      </w:r>
      <w:r w:rsidRPr="008F75B0">
        <w:rPr>
          <w:rFonts w:ascii="Futura Std Book" w:eastAsia="Times New Roman" w:hAnsi="Futura Std Book" w:cs="Times New Roman"/>
          <w:sz w:val="20"/>
          <w:szCs w:val="20"/>
          <w:lang w:eastAsia="es-CO"/>
        </w:rPr>
        <w:t>50%</w:t>
      </w:r>
    </w:p>
    <w:p w:rsidR="00216C7A" w:rsidRPr="008F75B0" w:rsidRDefault="00216C7A"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Nota:</w:t>
      </w:r>
      <w:r w:rsidR="005405E7" w:rsidRPr="008F75B0">
        <w:rPr>
          <w:rFonts w:ascii="Futura Std Book" w:eastAsia="Times New Roman" w:hAnsi="Futura Std Book" w:cs="Times New Roman"/>
          <w:sz w:val="20"/>
          <w:szCs w:val="20"/>
          <w:lang w:eastAsia="es-CO"/>
        </w:rPr>
        <w:t xml:space="preserve"> </w:t>
      </w:r>
      <w:r w:rsidRPr="008F75B0">
        <w:rPr>
          <w:rFonts w:ascii="Futura Std Book" w:eastAsia="Times New Roman" w:hAnsi="Futura Std Book" w:cs="Times New Roman"/>
          <w:sz w:val="20"/>
          <w:szCs w:val="20"/>
          <w:lang w:eastAsia="es-CO"/>
        </w:rPr>
        <w:t xml:space="preserve">En enero de 2019 se declaró incumplimiento del contrato y se procedió con la terminación anticipada por mutuo acuerdo. El 26 de febrero de 2019 se espera suscribir el acta de  terminación. </w:t>
      </w:r>
    </w:p>
    <w:p w:rsidR="00216C7A" w:rsidRPr="008F75B0" w:rsidRDefault="00216C7A" w:rsidP="008F75B0">
      <w:pPr>
        <w:shd w:val="clear" w:color="auto" w:fill="FFFFFF"/>
        <w:tabs>
          <w:tab w:val="num" w:pos="720"/>
        </w:tabs>
        <w:spacing w:after="0" w:line="240" w:lineRule="auto"/>
        <w:jc w:val="both"/>
        <w:rPr>
          <w:rFonts w:ascii="Futura Std Book" w:eastAsia="Times New Roman" w:hAnsi="Futura Std Book" w:cs="Times New Roman"/>
          <w:sz w:val="20"/>
          <w:szCs w:val="20"/>
          <w:lang w:eastAsia="es-CO"/>
        </w:rPr>
      </w:pPr>
    </w:p>
    <w:p w:rsidR="00B9421A" w:rsidRPr="008F75B0" w:rsidRDefault="00B9421A" w:rsidP="008F75B0">
      <w:pPr>
        <w:shd w:val="clear" w:color="auto" w:fill="FFFFFF"/>
        <w:tabs>
          <w:tab w:val="left" w:pos="284"/>
        </w:tabs>
        <w:spacing w:after="0" w:line="240" w:lineRule="auto"/>
        <w:contextualSpacing/>
        <w:jc w:val="both"/>
        <w:rPr>
          <w:rFonts w:ascii="Futura Std Book" w:hAnsi="Futura Std Book" w:cstheme="minorHAnsi"/>
          <w:b/>
          <w:sz w:val="20"/>
          <w:szCs w:val="20"/>
          <w:u w:val="single"/>
        </w:rPr>
      </w:pPr>
      <w:r w:rsidRPr="008F75B0">
        <w:rPr>
          <w:rFonts w:ascii="Futura Std Book" w:hAnsi="Futura Std Book" w:cstheme="minorHAnsi"/>
          <w:b/>
          <w:sz w:val="20"/>
          <w:szCs w:val="20"/>
          <w:u w:val="single"/>
        </w:rPr>
        <w:t>Puerto Triunfo</w:t>
      </w:r>
    </w:p>
    <w:p w:rsidR="00B9421A" w:rsidRPr="001D56ED" w:rsidRDefault="001D56ED" w:rsidP="001D56ED">
      <w:pPr>
        <w:tabs>
          <w:tab w:val="left" w:pos="284"/>
        </w:tabs>
        <w:spacing w:after="0" w:line="240" w:lineRule="auto"/>
        <w:jc w:val="both"/>
        <w:rPr>
          <w:rFonts w:ascii="Futura Std Book" w:hAnsi="Futura Std Book"/>
          <w:b/>
          <w:sz w:val="20"/>
          <w:szCs w:val="20"/>
        </w:rPr>
      </w:pPr>
      <w:r>
        <w:rPr>
          <w:rFonts w:ascii="Futura Std Book" w:hAnsi="Futura Std Book"/>
          <w:b/>
          <w:sz w:val="20"/>
          <w:szCs w:val="20"/>
        </w:rPr>
        <w:t>21.</w:t>
      </w:r>
      <w:r w:rsidR="00692E13" w:rsidRPr="001D56ED">
        <w:rPr>
          <w:rFonts w:ascii="Futura Std Book" w:hAnsi="Futura Std Book"/>
          <w:b/>
          <w:sz w:val="20"/>
          <w:szCs w:val="20"/>
        </w:rPr>
        <w:t xml:space="preserve"> </w:t>
      </w:r>
      <w:r w:rsidR="00B9421A" w:rsidRPr="001D56ED">
        <w:rPr>
          <w:rFonts w:ascii="Futura Std Book" w:hAnsi="Futura Std Book"/>
          <w:b/>
          <w:sz w:val="20"/>
          <w:szCs w:val="20"/>
        </w:rPr>
        <w:t>FNTP-218-2014 Construcción del faro mirador turístico sobre el río Magdalena, municipio de Puerto Triunfo – Antioquia</w:t>
      </w:r>
    </w:p>
    <w:p w:rsidR="00B9421A" w:rsidRPr="008F75B0" w:rsidRDefault="00B9421A" w:rsidP="008F75B0">
      <w:pPr>
        <w:tabs>
          <w:tab w:val="left" w:pos="284"/>
        </w:tabs>
        <w:spacing w:after="0" w:line="240" w:lineRule="auto"/>
        <w:contextualSpacing/>
        <w:jc w:val="both"/>
        <w:rPr>
          <w:rFonts w:ascii="Futura Std Book" w:hAnsi="Futura Std Book"/>
          <w:bCs/>
          <w:sz w:val="20"/>
          <w:szCs w:val="20"/>
        </w:rPr>
      </w:pPr>
      <w:r w:rsidRPr="008F75B0">
        <w:rPr>
          <w:rFonts w:ascii="Futura Std Book" w:hAnsi="Futura Std Book"/>
          <w:b/>
          <w:bCs/>
          <w:sz w:val="20"/>
          <w:szCs w:val="20"/>
        </w:rPr>
        <w:t xml:space="preserve">Proponente: </w:t>
      </w:r>
      <w:r w:rsidRPr="008F75B0">
        <w:rPr>
          <w:rFonts w:ascii="Futura Std Book" w:hAnsi="Futura Std Book"/>
          <w:bCs/>
          <w:sz w:val="20"/>
          <w:szCs w:val="20"/>
        </w:rPr>
        <w:t>MinCIT</w:t>
      </w:r>
    </w:p>
    <w:p w:rsidR="00B9421A" w:rsidRPr="008F75B0" w:rsidRDefault="00B9421A" w:rsidP="008F75B0">
      <w:pPr>
        <w:tabs>
          <w:tab w:val="left" w:pos="284"/>
        </w:tabs>
        <w:spacing w:after="0" w:line="240" w:lineRule="auto"/>
        <w:contextualSpacing/>
        <w:jc w:val="both"/>
        <w:rPr>
          <w:rFonts w:ascii="Futura Std Book" w:hAnsi="Futura Std Book"/>
          <w:sz w:val="20"/>
          <w:szCs w:val="20"/>
          <w:lang w:val="es-ES"/>
        </w:rPr>
      </w:pPr>
      <w:r w:rsidRPr="008F75B0">
        <w:rPr>
          <w:rFonts w:ascii="Futura Std Book" w:hAnsi="Futura Std Book"/>
          <w:b/>
          <w:bCs/>
          <w:sz w:val="20"/>
          <w:szCs w:val="20"/>
          <w:lang w:val="es-ES"/>
        </w:rPr>
        <w:t xml:space="preserve">Valor: </w:t>
      </w:r>
      <w:r w:rsidRPr="008F75B0">
        <w:rPr>
          <w:rFonts w:ascii="Futura Std Book" w:hAnsi="Futura Std Book"/>
          <w:sz w:val="20"/>
          <w:szCs w:val="20"/>
          <w:lang w:val="es-ES"/>
        </w:rPr>
        <w:t>$2.834.307.669 (Fontur vigencia 2014)</w:t>
      </w:r>
    </w:p>
    <w:p w:rsidR="00B9421A" w:rsidRPr="008F75B0" w:rsidRDefault="00AA081B" w:rsidP="008F75B0">
      <w:pPr>
        <w:pStyle w:val="Sinespaciado"/>
        <w:jc w:val="both"/>
        <w:rPr>
          <w:rFonts w:ascii="Futura Std Book" w:hAnsi="Futura Std Book"/>
          <w:sz w:val="20"/>
          <w:szCs w:val="20"/>
        </w:rPr>
      </w:pPr>
      <w:r w:rsidRPr="008F75B0">
        <w:rPr>
          <w:rFonts w:ascii="Futura Std Book" w:hAnsi="Futura Std Book"/>
          <w:b/>
          <w:bCs/>
          <w:sz w:val="20"/>
          <w:szCs w:val="20"/>
          <w:lang w:val="es-ES"/>
        </w:rPr>
        <w:t>¿</w:t>
      </w:r>
      <w:r w:rsidR="00B9421A" w:rsidRPr="008F75B0">
        <w:rPr>
          <w:rFonts w:ascii="Futura Std Book" w:hAnsi="Futura Std Book"/>
          <w:b/>
          <w:bCs/>
          <w:sz w:val="20"/>
          <w:szCs w:val="20"/>
          <w:lang w:val="es-ES"/>
        </w:rPr>
        <w:t>De qué trata</w:t>
      </w:r>
      <w:r w:rsidRPr="008F75B0">
        <w:rPr>
          <w:rFonts w:ascii="Futura Std Book" w:hAnsi="Futura Std Book"/>
          <w:b/>
          <w:bCs/>
          <w:sz w:val="20"/>
          <w:szCs w:val="20"/>
          <w:lang w:val="es-ES"/>
        </w:rPr>
        <w:t>?</w:t>
      </w:r>
      <w:r w:rsidR="00B9421A" w:rsidRPr="008F75B0">
        <w:rPr>
          <w:rFonts w:ascii="Futura Std Book" w:hAnsi="Futura Std Book"/>
          <w:b/>
          <w:bCs/>
          <w:sz w:val="20"/>
          <w:szCs w:val="20"/>
          <w:lang w:val="es-ES"/>
        </w:rPr>
        <w:t xml:space="preserve">: </w:t>
      </w:r>
      <w:r w:rsidR="00B9421A" w:rsidRPr="008F75B0">
        <w:rPr>
          <w:rFonts w:ascii="Futura Std Book" w:hAnsi="Futura Std Book"/>
          <w:sz w:val="20"/>
          <w:szCs w:val="20"/>
        </w:rPr>
        <w:t>el proyecto del Faro Mirador es una obra de infraestructura turística que se desarrolló en el municipio de Puerto Triunfo departamento de Antioquia. Este proyecto integra las obras desarrolladas por el municipio en el parque principal con la magia del rio Magdalena. La ejecución del mismo contempló la construcción de una edificación de 36 mts de altura (8 pisos), la cual cuenta con los siguientes espacios:</w:t>
      </w:r>
    </w:p>
    <w:p w:rsidR="00B9421A" w:rsidRPr="008F75B0" w:rsidRDefault="00B9421A" w:rsidP="00BE63E3">
      <w:pPr>
        <w:pStyle w:val="Sinespaciado"/>
        <w:numPr>
          <w:ilvl w:val="0"/>
          <w:numId w:val="6"/>
        </w:numPr>
        <w:ind w:left="0" w:firstLine="0"/>
        <w:jc w:val="both"/>
        <w:rPr>
          <w:rFonts w:ascii="Futura Std Book" w:hAnsi="Futura Std Book"/>
          <w:sz w:val="20"/>
          <w:szCs w:val="20"/>
        </w:rPr>
      </w:pPr>
      <w:r w:rsidRPr="008F75B0">
        <w:rPr>
          <w:rFonts w:ascii="Futura Std Book" w:hAnsi="Futura Std Book"/>
          <w:sz w:val="20"/>
          <w:szCs w:val="20"/>
        </w:rPr>
        <w:t>Batería de baños en primer piso, espacio libre para muestras artesanales, escaleras metálicas que van desde el primer piso hasta el piso octavo y en el piso octavo se encuentra el mirador. La cubierta de la edificación fue construida en teja termo acústica tipo sándwich y al exterior de la fachada se ubicaron 4 reflectores para iluminación nocturna. Cuenta con una rampa de acceso para discapacitados hasta el segundo nivel y fachada en estructura metálica con diseño perforado en lámina galvanizada y pintura electro estática. En la fachada se aprecian los animales que son atractivos turísticos de la región, tales como: hipopótamos, tortugas y manatíes; animales que se encuentran en la Hacienda Nápoles.</w:t>
      </w:r>
    </w:p>
    <w:p w:rsidR="00B9421A" w:rsidRPr="008F75B0" w:rsidRDefault="00B9421A" w:rsidP="008F75B0">
      <w:pPr>
        <w:tabs>
          <w:tab w:val="left" w:pos="284"/>
        </w:tabs>
        <w:spacing w:after="0" w:line="240" w:lineRule="auto"/>
        <w:contextualSpacing/>
        <w:jc w:val="both"/>
        <w:rPr>
          <w:rFonts w:ascii="Futura Std Book" w:hAnsi="Futura Std Book"/>
          <w:bCs/>
          <w:sz w:val="20"/>
          <w:szCs w:val="20"/>
        </w:rPr>
      </w:pPr>
      <w:r w:rsidRPr="008F75B0">
        <w:rPr>
          <w:rFonts w:ascii="Futura Std Book" w:hAnsi="Futura Std Book"/>
          <w:b/>
          <w:bCs/>
          <w:sz w:val="20"/>
          <w:szCs w:val="20"/>
        </w:rPr>
        <w:t xml:space="preserve">Estado: </w:t>
      </w:r>
      <w:r w:rsidRPr="008F75B0">
        <w:rPr>
          <w:rFonts w:ascii="Futura Std Book" w:hAnsi="Futura Std Book"/>
          <w:bCs/>
          <w:sz w:val="20"/>
          <w:szCs w:val="20"/>
        </w:rPr>
        <w:t>terminado</w:t>
      </w:r>
    </w:p>
    <w:p w:rsidR="00B9421A" w:rsidRPr="008F75B0" w:rsidRDefault="00B9421A" w:rsidP="008F75B0">
      <w:pPr>
        <w:pStyle w:val="Sinespaciado"/>
        <w:tabs>
          <w:tab w:val="left" w:pos="284"/>
        </w:tabs>
        <w:jc w:val="both"/>
        <w:rPr>
          <w:rFonts w:ascii="Futura Std Book" w:hAnsi="Futura Std Book"/>
          <w:bCs/>
          <w:sz w:val="20"/>
          <w:szCs w:val="20"/>
        </w:rPr>
      </w:pPr>
      <w:r w:rsidRPr="008F75B0">
        <w:rPr>
          <w:rFonts w:ascii="Futura Std Book" w:hAnsi="Futura Std Book"/>
          <w:b/>
          <w:bCs/>
          <w:sz w:val="20"/>
          <w:szCs w:val="20"/>
        </w:rPr>
        <w:t>Gerencia:</w:t>
      </w:r>
      <w:r w:rsidRPr="008F75B0">
        <w:rPr>
          <w:rFonts w:ascii="Futura Std Book" w:hAnsi="Futura Std Book"/>
          <w:bCs/>
          <w:sz w:val="20"/>
          <w:szCs w:val="20"/>
        </w:rPr>
        <w:t xml:space="preserve"> Infraestructura Turística</w:t>
      </w:r>
    </w:p>
    <w:p w:rsidR="00B9421A" w:rsidRPr="008F75B0" w:rsidRDefault="00B9421A" w:rsidP="008F75B0">
      <w:pPr>
        <w:tabs>
          <w:tab w:val="left" w:pos="284"/>
        </w:tabs>
        <w:spacing w:after="0" w:line="240" w:lineRule="auto"/>
        <w:contextualSpacing/>
        <w:jc w:val="both"/>
        <w:rPr>
          <w:rFonts w:ascii="Futura Std Book" w:hAnsi="Futura Std Book"/>
          <w:sz w:val="20"/>
          <w:szCs w:val="20"/>
          <w:lang w:val="es-ES"/>
        </w:rPr>
      </w:pPr>
      <w:r w:rsidRPr="008F75B0">
        <w:rPr>
          <w:rFonts w:ascii="Futura Std Book" w:hAnsi="Futura Std Book"/>
          <w:b/>
          <w:bCs/>
          <w:sz w:val="20"/>
          <w:szCs w:val="20"/>
        </w:rPr>
        <w:t xml:space="preserve">Avance </w:t>
      </w:r>
      <w:r w:rsidRPr="008F75B0">
        <w:rPr>
          <w:rFonts w:ascii="Futura Std Book" w:eastAsia="Times New Roman" w:hAnsi="Futura Std Book" w:cs="Arial"/>
          <w:b/>
          <w:bCs/>
          <w:sz w:val="20"/>
          <w:szCs w:val="20"/>
          <w:lang w:eastAsia="es-CO"/>
        </w:rPr>
        <w:t>físico</w:t>
      </w:r>
      <w:r w:rsidRPr="008F75B0">
        <w:rPr>
          <w:rFonts w:ascii="Futura Std Book" w:hAnsi="Futura Std Book"/>
          <w:b/>
          <w:bCs/>
          <w:sz w:val="20"/>
          <w:szCs w:val="20"/>
        </w:rPr>
        <w:t>:</w:t>
      </w:r>
      <w:r w:rsidRPr="008F75B0">
        <w:rPr>
          <w:rFonts w:ascii="Futura Std Book" w:hAnsi="Futura Std Book"/>
          <w:bCs/>
          <w:sz w:val="20"/>
          <w:szCs w:val="20"/>
        </w:rPr>
        <w:t xml:space="preserve"> 100% </w:t>
      </w:r>
    </w:p>
    <w:p w:rsidR="00B9421A" w:rsidRPr="008F75B0" w:rsidRDefault="00B9421A" w:rsidP="008F75B0">
      <w:pPr>
        <w:tabs>
          <w:tab w:val="left" w:pos="284"/>
        </w:tabs>
        <w:spacing w:after="0" w:line="240" w:lineRule="auto"/>
        <w:jc w:val="both"/>
        <w:rPr>
          <w:rFonts w:ascii="Futura Std Book" w:hAnsi="Futura Std Book"/>
          <w:bCs/>
          <w:sz w:val="20"/>
          <w:szCs w:val="20"/>
        </w:rPr>
      </w:pPr>
      <w:r w:rsidRPr="008F75B0">
        <w:rPr>
          <w:rFonts w:ascii="Futura Std Book" w:hAnsi="Futura Std Book"/>
          <w:b/>
          <w:bCs/>
          <w:sz w:val="20"/>
          <w:szCs w:val="20"/>
        </w:rPr>
        <w:t xml:space="preserve">Nota: </w:t>
      </w:r>
      <w:r w:rsidRPr="008F75B0">
        <w:rPr>
          <w:rFonts w:ascii="Futura Std Book" w:hAnsi="Futura Std Book"/>
          <w:bCs/>
          <w:sz w:val="20"/>
          <w:szCs w:val="20"/>
        </w:rPr>
        <w:t>El contrato de interventoría fue liquidado el 13 de julio de 2018.</w:t>
      </w:r>
    </w:p>
    <w:p w:rsidR="00B9421A" w:rsidRPr="008F75B0" w:rsidRDefault="00B9421A" w:rsidP="008F75B0">
      <w:pPr>
        <w:tabs>
          <w:tab w:val="left" w:pos="284"/>
        </w:tabs>
        <w:spacing w:after="0" w:line="240" w:lineRule="auto"/>
        <w:jc w:val="both"/>
        <w:rPr>
          <w:rFonts w:ascii="Futura Std Book" w:hAnsi="Futura Std Book"/>
          <w:bCs/>
          <w:sz w:val="20"/>
          <w:szCs w:val="20"/>
        </w:rPr>
      </w:pPr>
      <w:r w:rsidRPr="008F75B0">
        <w:rPr>
          <w:rFonts w:ascii="Futura Std Book" w:hAnsi="Futura Std Book"/>
          <w:bCs/>
          <w:sz w:val="20"/>
          <w:szCs w:val="20"/>
        </w:rPr>
        <w:t>El 3 de mayo del 2018 se firmó acta de liquidación del contrato de obra.</w:t>
      </w:r>
    </w:p>
    <w:p w:rsidR="00B9421A" w:rsidRPr="008F75B0" w:rsidRDefault="00B9421A" w:rsidP="008F75B0">
      <w:pPr>
        <w:pStyle w:val="Prrafodelista"/>
        <w:tabs>
          <w:tab w:val="left" w:pos="284"/>
        </w:tabs>
        <w:spacing w:after="0" w:line="240" w:lineRule="auto"/>
        <w:ind w:left="0"/>
        <w:jc w:val="both"/>
        <w:rPr>
          <w:rFonts w:ascii="Futura Std Book" w:hAnsi="Futura Std Book"/>
          <w:sz w:val="20"/>
          <w:szCs w:val="20"/>
        </w:rPr>
      </w:pPr>
      <w:r w:rsidRPr="008F75B0">
        <w:rPr>
          <w:rFonts w:ascii="Futura Std Book" w:hAnsi="Futura Std Book"/>
          <w:bCs/>
          <w:sz w:val="20"/>
          <w:szCs w:val="20"/>
        </w:rPr>
        <w:t>El 11 de febrero del 2019 se remitió documentación de la Alcaldesa actual del municipio de Puerto Triunfo a la Dirección Jurídica para continuar con el proceso de liquidación del convenio.</w:t>
      </w:r>
    </w:p>
    <w:p w:rsidR="00B9421A" w:rsidRPr="008F75B0" w:rsidRDefault="00B9421A" w:rsidP="008F75B0">
      <w:pPr>
        <w:shd w:val="clear" w:color="auto" w:fill="FFFFFF"/>
        <w:tabs>
          <w:tab w:val="num" w:pos="720"/>
        </w:tabs>
        <w:spacing w:after="0" w:line="240" w:lineRule="auto"/>
        <w:jc w:val="both"/>
        <w:rPr>
          <w:rFonts w:ascii="Futura Std Book" w:eastAsia="Times New Roman" w:hAnsi="Futura Std Book" w:cs="Times New Roman"/>
          <w:sz w:val="20"/>
          <w:szCs w:val="20"/>
          <w:lang w:eastAsia="es-CO"/>
        </w:rPr>
      </w:pPr>
    </w:p>
    <w:p w:rsidR="00216C7A" w:rsidRPr="008F75B0" w:rsidRDefault="00216C7A" w:rsidP="008F75B0">
      <w:pPr>
        <w:shd w:val="clear" w:color="auto" w:fill="FFFFFF"/>
        <w:tabs>
          <w:tab w:val="left" w:pos="284"/>
        </w:tabs>
        <w:spacing w:after="0" w:line="240" w:lineRule="auto"/>
        <w:contextualSpacing/>
        <w:jc w:val="both"/>
        <w:rPr>
          <w:rFonts w:ascii="Futura Std Book" w:hAnsi="Futura Std Book" w:cstheme="minorHAnsi"/>
          <w:b/>
          <w:sz w:val="20"/>
          <w:szCs w:val="20"/>
          <w:u w:val="single"/>
        </w:rPr>
      </w:pPr>
      <w:r w:rsidRPr="008F75B0">
        <w:rPr>
          <w:rFonts w:ascii="Futura Std Book" w:hAnsi="Futura Std Book" w:cstheme="minorHAnsi"/>
          <w:b/>
          <w:sz w:val="20"/>
          <w:szCs w:val="20"/>
          <w:u w:val="single"/>
        </w:rPr>
        <w:t>San Carlos</w:t>
      </w:r>
    </w:p>
    <w:p w:rsidR="00216C7A" w:rsidRPr="001D56ED" w:rsidRDefault="00692E13" w:rsidP="001D56ED">
      <w:pPr>
        <w:tabs>
          <w:tab w:val="left" w:pos="284"/>
        </w:tabs>
        <w:spacing w:after="0" w:line="240" w:lineRule="auto"/>
        <w:jc w:val="both"/>
        <w:rPr>
          <w:rFonts w:ascii="Futura Std Book" w:hAnsi="Futura Std Book"/>
          <w:b/>
          <w:sz w:val="20"/>
          <w:szCs w:val="20"/>
        </w:rPr>
      </w:pPr>
      <w:r w:rsidRPr="001D56ED">
        <w:rPr>
          <w:rFonts w:ascii="Futura Std Book" w:hAnsi="Futura Std Book"/>
          <w:b/>
          <w:sz w:val="20"/>
          <w:szCs w:val="20"/>
        </w:rPr>
        <w:t xml:space="preserve"> </w:t>
      </w:r>
      <w:r w:rsidR="001D56ED">
        <w:rPr>
          <w:rFonts w:ascii="Futura Std Book" w:hAnsi="Futura Std Book"/>
          <w:b/>
          <w:sz w:val="20"/>
          <w:szCs w:val="20"/>
        </w:rPr>
        <w:t xml:space="preserve">22. </w:t>
      </w:r>
      <w:r w:rsidR="00216C7A" w:rsidRPr="001D56ED">
        <w:rPr>
          <w:rFonts w:ascii="Futura Std Book" w:hAnsi="Futura Std Book"/>
          <w:b/>
          <w:sz w:val="20"/>
          <w:szCs w:val="20"/>
        </w:rPr>
        <w:t>FNTP-004-2017 Apoyo a la transformación de territorios afectados por el conflicto a rutas turísticas de paz mediante la cátedra de turismo</w:t>
      </w:r>
    </w:p>
    <w:p w:rsidR="00216C7A" w:rsidRPr="008F75B0" w:rsidRDefault="00216C7A" w:rsidP="008F75B0">
      <w:pPr>
        <w:tabs>
          <w:tab w:val="left" w:pos="284"/>
        </w:tabs>
        <w:spacing w:after="0" w:line="240" w:lineRule="auto"/>
        <w:contextualSpacing/>
        <w:jc w:val="both"/>
        <w:rPr>
          <w:rFonts w:ascii="Futura Std Book" w:eastAsia="Times New Roman" w:hAnsi="Futura Std Book" w:cs="Arial"/>
          <w:b/>
          <w:sz w:val="20"/>
          <w:szCs w:val="20"/>
          <w:lang w:eastAsia="ar-SA"/>
        </w:rPr>
      </w:pPr>
      <w:r w:rsidRPr="008F75B0">
        <w:rPr>
          <w:rFonts w:ascii="Futura Std Book" w:eastAsia="Times New Roman" w:hAnsi="Futura Std Book" w:cs="Arial"/>
          <w:b/>
          <w:sz w:val="20"/>
          <w:szCs w:val="20"/>
          <w:lang w:eastAsia="ar-SA"/>
        </w:rPr>
        <w:t xml:space="preserve">Proponente: </w:t>
      </w:r>
      <w:r w:rsidRPr="008F75B0">
        <w:rPr>
          <w:rFonts w:ascii="Futura Std Book" w:hAnsi="Futura Std Book"/>
          <w:sz w:val="20"/>
          <w:szCs w:val="20"/>
        </w:rPr>
        <w:t>MinCIT</w:t>
      </w:r>
    </w:p>
    <w:p w:rsidR="00216C7A" w:rsidRPr="008F75B0" w:rsidRDefault="00216C7A"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Valor: </w:t>
      </w:r>
      <w:r w:rsidRPr="008F75B0">
        <w:rPr>
          <w:rFonts w:ascii="Futura Std Book" w:eastAsia="Times New Roman" w:hAnsi="Futura Std Book" w:cs="Times New Roman"/>
          <w:sz w:val="20"/>
          <w:szCs w:val="20"/>
          <w:lang w:eastAsia="es-CO"/>
        </w:rPr>
        <w:t>$823.033.395 (aproximado $19.140.312 para el departamento)</w:t>
      </w:r>
    </w:p>
    <w:p w:rsidR="00216C7A" w:rsidRPr="008F75B0" w:rsidRDefault="00AA081B"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w:t>
      </w:r>
      <w:r w:rsidR="00216C7A" w:rsidRPr="008F75B0">
        <w:rPr>
          <w:rFonts w:ascii="Futura Std Book" w:eastAsia="Times New Roman" w:hAnsi="Futura Std Book" w:cs="Times New Roman"/>
          <w:b/>
          <w:bCs/>
          <w:sz w:val="20"/>
          <w:szCs w:val="20"/>
          <w:lang w:eastAsia="es-CO"/>
        </w:rPr>
        <w:t>De qué trata</w:t>
      </w:r>
      <w:r w:rsidRPr="008F75B0">
        <w:rPr>
          <w:rFonts w:ascii="Futura Std Book" w:eastAsia="Times New Roman" w:hAnsi="Futura Std Book" w:cs="Times New Roman"/>
          <w:b/>
          <w:bCs/>
          <w:sz w:val="20"/>
          <w:szCs w:val="20"/>
          <w:lang w:eastAsia="es-CO"/>
        </w:rPr>
        <w:t>?</w:t>
      </w:r>
      <w:r w:rsidR="00216C7A" w:rsidRPr="008F75B0">
        <w:rPr>
          <w:rFonts w:ascii="Futura Std Book" w:eastAsia="Times New Roman" w:hAnsi="Futura Std Book" w:cs="Times New Roman"/>
          <w:b/>
          <w:bCs/>
          <w:sz w:val="20"/>
          <w:szCs w:val="20"/>
          <w:lang w:eastAsia="es-CO"/>
        </w:rPr>
        <w:t>:</w:t>
      </w:r>
      <w:r w:rsidR="00B00379" w:rsidRPr="008F75B0">
        <w:rPr>
          <w:rFonts w:ascii="Futura Std Book" w:eastAsia="Times New Roman" w:hAnsi="Futura Std Book" w:cs="Times New Roman"/>
          <w:b/>
          <w:bCs/>
          <w:sz w:val="20"/>
          <w:szCs w:val="20"/>
          <w:lang w:eastAsia="es-CO"/>
        </w:rPr>
        <w:t xml:space="preserve"> </w:t>
      </w:r>
      <w:r w:rsidR="00216C7A" w:rsidRPr="008F75B0">
        <w:rPr>
          <w:rFonts w:ascii="Futura Std Book" w:eastAsia="Times New Roman" w:hAnsi="Futura Std Book" w:cs="Times New Roman"/>
          <w:sz w:val="20"/>
          <w:szCs w:val="20"/>
          <w:lang w:eastAsia="es-CO"/>
        </w:rPr>
        <w:t>Mediante este proyecto se busca fortalecer la base empresarial y comunitaria asociada a la actividad turística, impactando aproximadamente 1.500 personas, las cuales serán sensibilizadas y capacitadas frente a la cultura del turismo en 43 municipios de los siguientes departamentos: Antioquia, Arauca, Bolívar, Caquetá, Cesar, Guaviare, La Guajira, Magdalena, Meta, Nariño, Norte de Santander, Putumayo, Sucre, Tolima, Valle del Cauca y Vichada.</w:t>
      </w:r>
    </w:p>
    <w:p w:rsidR="00216C7A" w:rsidRPr="008F75B0" w:rsidRDefault="00216C7A" w:rsidP="008F75B0">
      <w:pPr>
        <w:tabs>
          <w:tab w:val="left" w:pos="284"/>
        </w:tabs>
        <w:spacing w:after="0" w:line="240" w:lineRule="auto"/>
        <w:contextualSpacing/>
        <w:jc w:val="both"/>
        <w:rPr>
          <w:rFonts w:ascii="Futura Std Book" w:hAnsi="Futura Std Book"/>
          <w:sz w:val="20"/>
          <w:szCs w:val="20"/>
        </w:rPr>
      </w:pPr>
      <w:r w:rsidRPr="008F75B0">
        <w:rPr>
          <w:rFonts w:ascii="Futura Std Book" w:eastAsia="Times New Roman" w:hAnsi="Futura Std Book" w:cs="Arial"/>
          <w:b/>
          <w:sz w:val="20"/>
          <w:szCs w:val="20"/>
          <w:lang w:eastAsia="ar-SA"/>
        </w:rPr>
        <w:lastRenderedPageBreak/>
        <w:t>Estado:</w:t>
      </w:r>
      <w:r w:rsidRPr="008F75B0">
        <w:rPr>
          <w:rFonts w:ascii="Futura Std Book" w:eastAsia="Times New Roman" w:hAnsi="Futura Std Book" w:cs="Arial"/>
          <w:sz w:val="20"/>
          <w:szCs w:val="20"/>
          <w:lang w:eastAsia="ar-SA"/>
        </w:rPr>
        <w:t xml:space="preserve"> </w:t>
      </w:r>
      <w:r w:rsidRPr="008F75B0">
        <w:rPr>
          <w:rFonts w:ascii="Futura Std Book" w:hAnsi="Futura Std Book"/>
          <w:sz w:val="20"/>
          <w:szCs w:val="20"/>
        </w:rPr>
        <w:t>en ejecución</w:t>
      </w:r>
    </w:p>
    <w:p w:rsidR="00216C7A" w:rsidRPr="008F75B0" w:rsidRDefault="00216C7A"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Gerencia:</w:t>
      </w:r>
      <w:r w:rsidRPr="008F75B0">
        <w:rPr>
          <w:rFonts w:ascii="Futura Std Book" w:eastAsia="Times New Roman" w:hAnsi="Futura Std Book" w:cs="Arial"/>
          <w:sz w:val="20"/>
          <w:szCs w:val="20"/>
          <w:lang w:eastAsia="ar-SA"/>
        </w:rPr>
        <w:t xml:space="preserve"> Competitividad y Apoyo a las Regiones</w:t>
      </w:r>
    </w:p>
    <w:p w:rsidR="00216C7A" w:rsidRPr="008F75B0" w:rsidRDefault="00216C7A" w:rsidP="008F75B0">
      <w:pPr>
        <w:tabs>
          <w:tab w:val="left" w:pos="284"/>
        </w:tabs>
        <w:spacing w:after="0" w:line="240" w:lineRule="auto"/>
        <w:contextualSpacing/>
        <w:jc w:val="both"/>
        <w:rPr>
          <w:rFonts w:ascii="Futura Std Book" w:eastAsia="Times New Roman" w:hAnsi="Futura Std Book" w:cs="Arial"/>
          <w:b/>
          <w:sz w:val="20"/>
          <w:szCs w:val="20"/>
          <w:lang w:eastAsia="ar-SA"/>
        </w:rPr>
      </w:pPr>
      <w:r w:rsidRPr="008F75B0">
        <w:rPr>
          <w:rFonts w:ascii="Futura Std Book" w:eastAsia="Times New Roman" w:hAnsi="Futura Std Book" w:cs="Arial"/>
          <w:b/>
          <w:sz w:val="20"/>
          <w:szCs w:val="20"/>
          <w:lang w:eastAsia="ar-SA"/>
        </w:rPr>
        <w:t xml:space="preserve">Avance </w:t>
      </w:r>
      <w:r w:rsidRPr="008F75B0">
        <w:rPr>
          <w:rFonts w:ascii="Futura Std Book" w:hAnsi="Futura Std Book"/>
          <w:b/>
          <w:sz w:val="20"/>
          <w:szCs w:val="20"/>
        </w:rPr>
        <w:t>Físico</w:t>
      </w:r>
      <w:r w:rsidRPr="008F75B0">
        <w:rPr>
          <w:rFonts w:ascii="Futura Std Book" w:eastAsia="Times New Roman" w:hAnsi="Futura Std Book" w:cs="Arial"/>
          <w:b/>
          <w:sz w:val="20"/>
          <w:szCs w:val="20"/>
          <w:lang w:eastAsia="ar-SA"/>
        </w:rPr>
        <w:t xml:space="preserve">: </w:t>
      </w:r>
      <w:r w:rsidRPr="008F75B0">
        <w:rPr>
          <w:rFonts w:ascii="Futura Std Book" w:eastAsia="Times New Roman" w:hAnsi="Futura Std Book" w:cs="Arial"/>
          <w:sz w:val="20"/>
          <w:szCs w:val="20"/>
          <w:lang w:eastAsia="ar-SA"/>
        </w:rPr>
        <w:t>100%</w:t>
      </w:r>
    </w:p>
    <w:p w:rsidR="00216C7A" w:rsidRPr="008F75B0" w:rsidRDefault="00216C7A" w:rsidP="008F75B0">
      <w:pPr>
        <w:tabs>
          <w:tab w:val="left" w:pos="284"/>
        </w:tabs>
        <w:spacing w:after="0" w:line="240" w:lineRule="auto"/>
        <w:contextualSpacing/>
        <w:jc w:val="both"/>
        <w:rPr>
          <w:rFonts w:ascii="Futura Std Book" w:eastAsia="Times New Roman" w:hAnsi="Futura Std Book" w:cs="Times New Roman"/>
          <w:sz w:val="20"/>
          <w:szCs w:val="20"/>
          <w:lang w:eastAsia="es-CO"/>
        </w:rPr>
      </w:pPr>
      <w:r w:rsidRPr="008F75B0">
        <w:rPr>
          <w:rFonts w:ascii="Futura Std Book" w:eastAsia="Times New Roman" w:hAnsi="Futura Std Book" w:cs="Arial"/>
          <w:b/>
          <w:sz w:val="20"/>
          <w:szCs w:val="20"/>
          <w:lang w:eastAsia="ar-SA"/>
        </w:rPr>
        <w:t>Nota:</w:t>
      </w:r>
      <w:r w:rsidR="00B00379" w:rsidRPr="008F75B0">
        <w:rPr>
          <w:rFonts w:ascii="Futura Std Book" w:eastAsia="Times New Roman" w:hAnsi="Futura Std Book" w:cs="Arial"/>
          <w:b/>
          <w:sz w:val="20"/>
          <w:szCs w:val="20"/>
          <w:lang w:eastAsia="ar-SA"/>
        </w:rPr>
        <w:t xml:space="preserve"> </w:t>
      </w:r>
      <w:r w:rsidRPr="008F75B0">
        <w:rPr>
          <w:rFonts w:ascii="Futura Std Book" w:hAnsi="Futura Std Book"/>
          <w:sz w:val="20"/>
          <w:szCs w:val="20"/>
        </w:rPr>
        <w:t>En enero de 2019 se terminó la producción de la cartilla del ABC de Turismo</w:t>
      </w:r>
      <w:r w:rsidRPr="008F75B0">
        <w:rPr>
          <w:rFonts w:ascii="Futura Std Book" w:eastAsia="Times New Roman" w:hAnsi="Futura Std Book" w:cs="Times New Roman"/>
          <w:sz w:val="20"/>
          <w:szCs w:val="20"/>
          <w:lang w:eastAsia="es-CO"/>
        </w:rPr>
        <w:t xml:space="preserve">. </w:t>
      </w:r>
      <w:r w:rsidRPr="008F75B0">
        <w:rPr>
          <w:rFonts w:ascii="Futura Std Book" w:hAnsi="Futura Std Book"/>
          <w:sz w:val="20"/>
          <w:szCs w:val="20"/>
        </w:rPr>
        <w:t xml:space="preserve">Se estima el 28 de febrero de 2019 liquidar el contrato </w:t>
      </w:r>
    </w:p>
    <w:p w:rsidR="006563D6" w:rsidRPr="008F75B0" w:rsidRDefault="006563D6" w:rsidP="008F75B0">
      <w:pPr>
        <w:shd w:val="clear" w:color="auto" w:fill="FFFFFF"/>
        <w:spacing w:after="0" w:line="240" w:lineRule="auto"/>
        <w:contextualSpacing/>
        <w:jc w:val="both"/>
        <w:rPr>
          <w:rFonts w:ascii="Futura Std Book" w:eastAsia="Calibri" w:hAnsi="Futura Std Book" w:cs="Times New Roman"/>
          <w:sz w:val="20"/>
          <w:szCs w:val="20"/>
        </w:rPr>
      </w:pPr>
    </w:p>
    <w:p w:rsidR="00A36404" w:rsidRPr="008F75B0" w:rsidRDefault="00A36404" w:rsidP="008F75B0">
      <w:pPr>
        <w:shd w:val="clear" w:color="auto" w:fill="FFFFFF"/>
        <w:tabs>
          <w:tab w:val="left" w:pos="1985"/>
        </w:tabs>
        <w:spacing w:after="0" w:line="240" w:lineRule="auto"/>
        <w:contextualSpacing/>
        <w:jc w:val="both"/>
        <w:rPr>
          <w:rFonts w:ascii="Futura Std Book" w:eastAsia="Calibri" w:hAnsi="Futura Std Book" w:cs="Times New Roman"/>
          <w:b/>
          <w:sz w:val="20"/>
          <w:szCs w:val="20"/>
          <w:u w:val="single"/>
        </w:rPr>
      </w:pPr>
      <w:r w:rsidRPr="008F75B0">
        <w:rPr>
          <w:rFonts w:ascii="Futura Std Book" w:eastAsia="Calibri" w:hAnsi="Futura Std Book" w:cs="Times New Roman"/>
          <w:b/>
          <w:sz w:val="20"/>
          <w:szCs w:val="20"/>
          <w:u w:val="single"/>
        </w:rPr>
        <w:t>Santa Fe de Antioquia</w:t>
      </w:r>
    </w:p>
    <w:p w:rsidR="00216C7A" w:rsidRPr="008F75B0" w:rsidRDefault="00692E13" w:rsidP="008F75B0">
      <w:pPr>
        <w:tabs>
          <w:tab w:val="left" w:pos="284"/>
        </w:tabs>
        <w:spacing w:after="0" w:line="240" w:lineRule="auto"/>
        <w:contextualSpacing/>
        <w:jc w:val="both"/>
        <w:rPr>
          <w:rFonts w:ascii="Futura Std Book" w:hAnsi="Futura Std Book"/>
          <w:b/>
          <w:sz w:val="20"/>
          <w:szCs w:val="20"/>
        </w:rPr>
      </w:pPr>
      <w:r w:rsidRPr="008F75B0">
        <w:rPr>
          <w:rFonts w:ascii="Futura Std Book" w:hAnsi="Futura Std Book"/>
          <w:b/>
          <w:sz w:val="20"/>
          <w:szCs w:val="20"/>
        </w:rPr>
        <w:t>23</w:t>
      </w:r>
      <w:r w:rsidR="00216C7A" w:rsidRPr="008F75B0">
        <w:rPr>
          <w:rFonts w:ascii="Futura Std Book" w:hAnsi="Futura Std Book"/>
          <w:b/>
          <w:sz w:val="20"/>
          <w:szCs w:val="20"/>
        </w:rPr>
        <w:t>. FNTP-235-2018</w:t>
      </w:r>
      <w:r w:rsidR="00216C7A" w:rsidRPr="008F75B0">
        <w:rPr>
          <w:rFonts w:ascii="Futura Std Book" w:hAnsi="Futura Std Book"/>
          <w:b/>
          <w:sz w:val="20"/>
          <w:szCs w:val="20"/>
        </w:rPr>
        <w:tab/>
        <w:t>Certificación y mantenimiento de la certificación bajo la NTS-TS-001-1 en los centros históricos de hasta cinco pueblos patrimonio de Colombia</w:t>
      </w:r>
    </w:p>
    <w:p w:rsidR="00216C7A" w:rsidRPr="008F75B0" w:rsidRDefault="00216C7A" w:rsidP="008F75B0">
      <w:pPr>
        <w:tabs>
          <w:tab w:val="left" w:pos="284"/>
        </w:tabs>
        <w:spacing w:after="0" w:line="240" w:lineRule="auto"/>
        <w:contextualSpacing/>
        <w:jc w:val="both"/>
        <w:rPr>
          <w:rFonts w:ascii="Futura Std Book" w:eastAsia="Times New Roman" w:hAnsi="Futura Std Book" w:cs="Arial"/>
          <w:b/>
          <w:sz w:val="20"/>
          <w:szCs w:val="20"/>
          <w:lang w:eastAsia="ar-SA"/>
        </w:rPr>
      </w:pPr>
      <w:r w:rsidRPr="008F75B0">
        <w:rPr>
          <w:rFonts w:ascii="Futura Std Book" w:eastAsia="Times New Roman" w:hAnsi="Futura Std Book" w:cs="Arial"/>
          <w:b/>
          <w:sz w:val="20"/>
          <w:szCs w:val="20"/>
          <w:lang w:eastAsia="ar-SA"/>
        </w:rPr>
        <w:t xml:space="preserve">Proponente: </w:t>
      </w:r>
      <w:r w:rsidRPr="008F75B0">
        <w:rPr>
          <w:rFonts w:ascii="Futura Std Book" w:hAnsi="Futura Std Book"/>
          <w:sz w:val="20"/>
          <w:szCs w:val="20"/>
        </w:rPr>
        <w:t>MinCIT</w:t>
      </w:r>
    </w:p>
    <w:p w:rsidR="00216C7A" w:rsidRPr="008F75B0" w:rsidRDefault="00216C7A"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 xml:space="preserve">Valor: </w:t>
      </w:r>
      <w:r w:rsidRPr="008F75B0">
        <w:rPr>
          <w:rFonts w:ascii="Futura Std Book" w:eastAsia="Times New Roman" w:hAnsi="Futura Std Book" w:cs="Arial"/>
          <w:sz w:val="20"/>
          <w:szCs w:val="20"/>
          <w:lang w:eastAsia="ar-SA"/>
        </w:rPr>
        <w:t>$161.517.394</w:t>
      </w:r>
    </w:p>
    <w:p w:rsidR="00216C7A" w:rsidRPr="008F75B0" w:rsidRDefault="00AA081B" w:rsidP="008F75B0">
      <w:pPr>
        <w:tabs>
          <w:tab w:val="left" w:pos="284"/>
        </w:tabs>
        <w:spacing w:after="0" w:line="240" w:lineRule="auto"/>
        <w:contextualSpacing/>
        <w:jc w:val="both"/>
        <w:rPr>
          <w:rFonts w:ascii="Futura Std Book" w:eastAsia="Times New Roman" w:hAnsi="Futura Std Book" w:cs="Arial"/>
          <w:b/>
          <w:sz w:val="20"/>
          <w:szCs w:val="20"/>
          <w:lang w:eastAsia="ar-SA"/>
        </w:rPr>
      </w:pPr>
      <w:r w:rsidRPr="008F75B0">
        <w:rPr>
          <w:rFonts w:ascii="Futura Std Book" w:eastAsia="Times New Roman" w:hAnsi="Futura Std Book" w:cs="Arial"/>
          <w:b/>
          <w:sz w:val="20"/>
          <w:szCs w:val="20"/>
          <w:lang w:eastAsia="ar-SA"/>
        </w:rPr>
        <w:t>¿</w:t>
      </w:r>
      <w:r w:rsidR="00216C7A" w:rsidRPr="008F75B0">
        <w:rPr>
          <w:rFonts w:ascii="Futura Std Book" w:eastAsia="Times New Roman" w:hAnsi="Futura Std Book" w:cs="Arial"/>
          <w:b/>
          <w:sz w:val="20"/>
          <w:szCs w:val="20"/>
          <w:lang w:eastAsia="ar-SA"/>
        </w:rPr>
        <w:t>De qué trata</w:t>
      </w:r>
      <w:r w:rsidRPr="008F75B0">
        <w:rPr>
          <w:rFonts w:ascii="Futura Std Book" w:eastAsia="Times New Roman" w:hAnsi="Futura Std Book" w:cs="Arial"/>
          <w:b/>
          <w:sz w:val="20"/>
          <w:szCs w:val="20"/>
          <w:lang w:eastAsia="ar-SA"/>
        </w:rPr>
        <w:t>?</w:t>
      </w:r>
      <w:r w:rsidR="00216C7A" w:rsidRPr="008F75B0">
        <w:rPr>
          <w:rFonts w:ascii="Futura Std Book" w:eastAsia="Times New Roman" w:hAnsi="Futura Std Book" w:cs="Arial"/>
          <w:b/>
          <w:sz w:val="20"/>
          <w:szCs w:val="20"/>
          <w:lang w:eastAsia="ar-SA"/>
        </w:rPr>
        <w:t>:</w:t>
      </w:r>
      <w:r w:rsidR="005405E7" w:rsidRPr="008F75B0">
        <w:rPr>
          <w:rFonts w:ascii="Futura Std Book" w:eastAsia="Times New Roman" w:hAnsi="Futura Std Book" w:cs="Arial"/>
          <w:b/>
          <w:sz w:val="20"/>
          <w:szCs w:val="20"/>
          <w:lang w:eastAsia="ar-SA"/>
        </w:rPr>
        <w:t xml:space="preserve"> </w:t>
      </w:r>
      <w:r w:rsidR="00216C7A" w:rsidRPr="008F75B0">
        <w:rPr>
          <w:rFonts w:ascii="Futura Std Book" w:hAnsi="Futura Std Book"/>
          <w:sz w:val="20"/>
          <w:szCs w:val="20"/>
        </w:rPr>
        <w:t>El proyecto busca realizar auditoría de certificación y seguimiento bajo la Norma Técnica Sectorial Colombiana NTS-TS-001-1 "Destino turístico - área turística. Requisito de sostenibilidad" en el área turística establecida en los centros históricos de hasta cinco pueblos patrimonio de Colombia: Santa Fe de Antioquia, San Juan Girón, Villa de Guaduas, Santa Cruz de Lorica y El Socorro</w:t>
      </w:r>
    </w:p>
    <w:p w:rsidR="00216C7A" w:rsidRPr="008F75B0" w:rsidRDefault="00216C7A"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Estado:</w:t>
      </w:r>
      <w:r w:rsidRPr="008F75B0">
        <w:rPr>
          <w:rFonts w:ascii="Futura Std Book" w:eastAsia="Times New Roman" w:hAnsi="Futura Std Book" w:cs="Arial"/>
          <w:sz w:val="20"/>
          <w:szCs w:val="20"/>
          <w:lang w:eastAsia="ar-SA"/>
        </w:rPr>
        <w:t xml:space="preserve"> Pre-viable</w:t>
      </w:r>
    </w:p>
    <w:p w:rsidR="00216C7A" w:rsidRPr="008F75B0" w:rsidRDefault="00216C7A" w:rsidP="008F75B0">
      <w:pPr>
        <w:tabs>
          <w:tab w:val="left" w:pos="284"/>
        </w:tabs>
        <w:spacing w:after="0" w:line="240" w:lineRule="auto"/>
        <w:contextualSpacing/>
        <w:jc w:val="both"/>
        <w:rPr>
          <w:rFonts w:ascii="Futura Std Book" w:eastAsia="Times New Roman" w:hAnsi="Futura Std Book" w:cs="Arial"/>
          <w:sz w:val="20"/>
          <w:szCs w:val="20"/>
          <w:lang w:eastAsia="ar-SA"/>
        </w:rPr>
      </w:pPr>
      <w:r w:rsidRPr="008F75B0">
        <w:rPr>
          <w:rFonts w:ascii="Futura Std Book" w:eastAsia="Times New Roman" w:hAnsi="Futura Std Book" w:cs="Arial"/>
          <w:b/>
          <w:sz w:val="20"/>
          <w:szCs w:val="20"/>
          <w:lang w:eastAsia="ar-SA"/>
        </w:rPr>
        <w:t>Gerencia:</w:t>
      </w:r>
      <w:r w:rsidRPr="008F75B0">
        <w:rPr>
          <w:rFonts w:ascii="Futura Std Book" w:eastAsia="Times New Roman" w:hAnsi="Futura Std Book" w:cs="Arial"/>
          <w:sz w:val="20"/>
          <w:szCs w:val="20"/>
          <w:lang w:eastAsia="ar-SA"/>
        </w:rPr>
        <w:t xml:space="preserve"> Competitividad y Apoyo a las Regiones</w:t>
      </w:r>
    </w:p>
    <w:p w:rsidR="00216C7A" w:rsidRPr="008F75B0" w:rsidRDefault="00216C7A" w:rsidP="008F75B0">
      <w:pPr>
        <w:tabs>
          <w:tab w:val="left" w:pos="284"/>
          <w:tab w:val="left" w:pos="426"/>
        </w:tabs>
        <w:spacing w:after="0" w:line="240" w:lineRule="auto"/>
        <w:contextualSpacing/>
        <w:jc w:val="both"/>
        <w:rPr>
          <w:rFonts w:ascii="Futura Std Book" w:hAnsi="Futura Std Book"/>
          <w:sz w:val="20"/>
          <w:szCs w:val="20"/>
        </w:rPr>
      </w:pPr>
      <w:r w:rsidRPr="008F75B0">
        <w:rPr>
          <w:rFonts w:ascii="Futura Std Book" w:eastAsia="Times New Roman" w:hAnsi="Futura Std Book" w:cs="Arial"/>
          <w:b/>
          <w:sz w:val="20"/>
          <w:szCs w:val="20"/>
          <w:lang w:eastAsia="ar-SA"/>
        </w:rPr>
        <w:t>Nota:</w:t>
      </w:r>
      <w:r w:rsidR="00B00379" w:rsidRPr="008F75B0">
        <w:rPr>
          <w:rFonts w:ascii="Futura Std Book" w:eastAsia="Times New Roman" w:hAnsi="Futura Std Book" w:cs="Arial"/>
          <w:b/>
          <w:sz w:val="20"/>
          <w:szCs w:val="20"/>
          <w:lang w:eastAsia="ar-SA"/>
        </w:rPr>
        <w:t xml:space="preserve"> </w:t>
      </w:r>
      <w:r w:rsidRPr="008F75B0">
        <w:rPr>
          <w:rFonts w:ascii="Futura Std Book" w:hAnsi="Futura Std Book"/>
          <w:sz w:val="20"/>
          <w:szCs w:val="20"/>
        </w:rPr>
        <w:t>Se espera el 13 de  febrero de 2019, presentar el proyecto a Comité Interno.</w:t>
      </w:r>
    </w:p>
    <w:p w:rsidR="00692E13" w:rsidRPr="008F75B0" w:rsidRDefault="00692E13" w:rsidP="008F75B0">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p>
    <w:p w:rsidR="00216C7A" w:rsidRPr="008F75B0" w:rsidRDefault="00216C7A" w:rsidP="008F75B0">
      <w:pPr>
        <w:pStyle w:val="Prrafodelista"/>
        <w:tabs>
          <w:tab w:val="left" w:pos="284"/>
        </w:tabs>
        <w:spacing w:after="0" w:line="240" w:lineRule="auto"/>
        <w:ind w:left="0"/>
        <w:jc w:val="both"/>
        <w:rPr>
          <w:rFonts w:ascii="Futura Std Book" w:eastAsia="Times New Roman" w:hAnsi="Futura Std Book" w:cs="Arial"/>
          <w:b/>
          <w:sz w:val="20"/>
          <w:szCs w:val="20"/>
          <w:lang w:eastAsia="ar-SA"/>
        </w:rPr>
      </w:pPr>
      <w:r w:rsidRPr="008F75B0">
        <w:rPr>
          <w:rFonts w:ascii="Futura Std Book" w:hAnsi="Futura Std Book"/>
          <w:b/>
          <w:sz w:val="20"/>
          <w:szCs w:val="20"/>
          <w:lang w:eastAsia="es-CO"/>
        </w:rPr>
        <w:t>2</w:t>
      </w:r>
      <w:r w:rsidR="00692E13" w:rsidRPr="008F75B0">
        <w:rPr>
          <w:rFonts w:ascii="Futura Std Book" w:hAnsi="Futura Std Book"/>
          <w:b/>
          <w:sz w:val="20"/>
          <w:szCs w:val="20"/>
          <w:lang w:eastAsia="es-CO"/>
        </w:rPr>
        <w:t>4</w:t>
      </w:r>
      <w:r w:rsidRPr="008F75B0">
        <w:rPr>
          <w:rFonts w:ascii="Futura Std Book" w:hAnsi="Futura Std Book"/>
          <w:b/>
          <w:sz w:val="20"/>
          <w:szCs w:val="20"/>
          <w:lang w:eastAsia="es-CO"/>
        </w:rPr>
        <w:t>.</w:t>
      </w:r>
      <w:r w:rsidRPr="008F75B0">
        <w:rPr>
          <w:rFonts w:ascii="Futura Std Book" w:hAnsi="Futura Std Book"/>
          <w:b/>
          <w:sz w:val="20"/>
          <w:szCs w:val="20"/>
        </w:rPr>
        <w:t xml:space="preserve"> FNTP-138-2017 Implementación de la norma NTS-TS-001-1 "Destino turístico - Área turística. Requisitos de sostenibilidad", en los centros históricos de cinco Pueblos Patrimonio de Colombia</w:t>
      </w:r>
    </w:p>
    <w:p w:rsidR="00216C7A" w:rsidRPr="008F75B0" w:rsidRDefault="00216C7A" w:rsidP="008F75B0">
      <w:pPr>
        <w:tabs>
          <w:tab w:val="left" w:pos="284"/>
        </w:tabs>
        <w:spacing w:after="0" w:line="240" w:lineRule="auto"/>
        <w:contextualSpacing/>
        <w:jc w:val="both"/>
        <w:rPr>
          <w:rFonts w:ascii="Futura Std Book" w:hAnsi="Futura Std Book"/>
          <w:sz w:val="20"/>
          <w:szCs w:val="20"/>
        </w:rPr>
      </w:pPr>
      <w:r w:rsidRPr="008F75B0">
        <w:rPr>
          <w:rFonts w:ascii="Futura Std Book" w:eastAsia="Times New Roman" w:hAnsi="Futura Std Book" w:cs="Arial"/>
          <w:b/>
          <w:sz w:val="20"/>
          <w:szCs w:val="20"/>
          <w:lang w:eastAsia="ar-SA"/>
        </w:rPr>
        <w:t xml:space="preserve">Proponente: </w:t>
      </w:r>
      <w:r w:rsidRPr="008F75B0">
        <w:rPr>
          <w:rFonts w:ascii="Futura Std Book" w:hAnsi="Futura Std Book"/>
          <w:sz w:val="20"/>
          <w:szCs w:val="20"/>
        </w:rPr>
        <w:t>MinCIT</w:t>
      </w:r>
    </w:p>
    <w:p w:rsidR="00216C7A" w:rsidRPr="008F75B0" w:rsidRDefault="00216C7A"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Valor:</w:t>
      </w:r>
      <w:r w:rsidRPr="008F75B0">
        <w:rPr>
          <w:rFonts w:ascii="Futura Std Book" w:eastAsia="Times New Roman" w:hAnsi="Futura Std Book" w:cs="Times New Roman"/>
          <w:sz w:val="20"/>
          <w:szCs w:val="20"/>
          <w:lang w:eastAsia="es-CO"/>
        </w:rPr>
        <w:t> $807.447.700 (Fontur $807.447.700) (aproximado $161.489.540 para el departamento)</w:t>
      </w:r>
    </w:p>
    <w:p w:rsidR="00216C7A" w:rsidRPr="008F75B0" w:rsidRDefault="00AA081B"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w:t>
      </w:r>
      <w:r w:rsidR="00216C7A" w:rsidRPr="008F75B0">
        <w:rPr>
          <w:rFonts w:ascii="Futura Std Book" w:eastAsia="Times New Roman" w:hAnsi="Futura Std Book" w:cs="Times New Roman"/>
          <w:b/>
          <w:bCs/>
          <w:sz w:val="20"/>
          <w:szCs w:val="20"/>
          <w:lang w:eastAsia="es-CO"/>
        </w:rPr>
        <w:t>De qué trata</w:t>
      </w:r>
      <w:r w:rsidRPr="008F75B0">
        <w:rPr>
          <w:rFonts w:ascii="Futura Std Book" w:eastAsia="Times New Roman" w:hAnsi="Futura Std Book" w:cs="Times New Roman"/>
          <w:b/>
          <w:bCs/>
          <w:sz w:val="20"/>
          <w:szCs w:val="20"/>
          <w:lang w:eastAsia="es-CO"/>
        </w:rPr>
        <w:t>?</w:t>
      </w:r>
      <w:r w:rsidR="00216C7A" w:rsidRPr="008F75B0">
        <w:rPr>
          <w:rFonts w:ascii="Futura Std Book" w:eastAsia="Times New Roman" w:hAnsi="Futura Std Book" w:cs="Times New Roman"/>
          <w:b/>
          <w:bCs/>
          <w:sz w:val="20"/>
          <w:szCs w:val="20"/>
          <w:lang w:eastAsia="es-CO"/>
        </w:rPr>
        <w:t>:</w:t>
      </w:r>
      <w:r w:rsidR="00B00379" w:rsidRPr="008F75B0">
        <w:rPr>
          <w:rFonts w:ascii="Futura Std Book" w:eastAsia="Times New Roman" w:hAnsi="Futura Std Book" w:cs="Times New Roman"/>
          <w:b/>
          <w:bCs/>
          <w:sz w:val="20"/>
          <w:szCs w:val="20"/>
          <w:lang w:eastAsia="es-CO"/>
        </w:rPr>
        <w:t xml:space="preserve"> </w:t>
      </w:r>
      <w:r w:rsidR="00216C7A" w:rsidRPr="008F75B0">
        <w:rPr>
          <w:rFonts w:ascii="Futura Std Book" w:eastAsia="Times New Roman" w:hAnsi="Futura Std Book" w:cs="Times New Roman"/>
          <w:sz w:val="20"/>
          <w:szCs w:val="20"/>
          <w:lang w:eastAsia="es-CO"/>
        </w:rPr>
        <w:t>Implementar la Norma Técnica Sectorial Colombiana NTS-TS-001-1 "Destino turístico- Área turística. Requisitos de Sostenibilidad" en los centros históricos de cinco pueblos Patrimonio de Colombia.</w:t>
      </w:r>
    </w:p>
    <w:p w:rsidR="00216C7A" w:rsidRPr="008F75B0" w:rsidRDefault="00216C7A"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Estado:</w:t>
      </w:r>
      <w:r w:rsidRPr="008F75B0">
        <w:rPr>
          <w:rFonts w:ascii="Futura Std Book" w:eastAsia="Times New Roman" w:hAnsi="Futura Std Book" w:cs="Times New Roman"/>
          <w:sz w:val="20"/>
          <w:szCs w:val="20"/>
          <w:lang w:eastAsia="es-CO"/>
        </w:rPr>
        <w:t> suspendido</w:t>
      </w:r>
    </w:p>
    <w:p w:rsidR="00216C7A" w:rsidRPr="008F75B0" w:rsidRDefault="00216C7A" w:rsidP="008F75B0">
      <w:pPr>
        <w:pStyle w:val="Prrafodelista"/>
        <w:tabs>
          <w:tab w:val="left" w:pos="284"/>
        </w:tabs>
        <w:spacing w:after="0" w:line="240" w:lineRule="auto"/>
        <w:ind w:left="0"/>
        <w:jc w:val="both"/>
        <w:rPr>
          <w:rFonts w:ascii="Futura Std Book" w:eastAsia="Times New Roman" w:hAnsi="Futura Std Book" w:cs="Times New Roman"/>
          <w:b/>
          <w:bCs/>
          <w:sz w:val="20"/>
          <w:szCs w:val="20"/>
          <w:lang w:eastAsia="es-CO"/>
        </w:rPr>
      </w:pPr>
      <w:r w:rsidRPr="008F75B0">
        <w:rPr>
          <w:rFonts w:ascii="Futura Std Book" w:eastAsia="Times New Roman" w:hAnsi="Futura Std Book" w:cs="Times New Roman"/>
          <w:b/>
          <w:sz w:val="20"/>
          <w:szCs w:val="20"/>
          <w:lang w:eastAsia="es-CO"/>
        </w:rPr>
        <w:t>Gerencia:</w:t>
      </w:r>
      <w:r w:rsidRPr="008F75B0">
        <w:rPr>
          <w:rFonts w:ascii="Futura Std Book" w:eastAsia="Times New Roman" w:hAnsi="Futura Std Book" w:cs="Times New Roman"/>
          <w:sz w:val="20"/>
          <w:szCs w:val="20"/>
          <w:lang w:eastAsia="es-CO"/>
        </w:rPr>
        <w:t xml:space="preserve"> Competitividad y Apoyo a las Regiones</w:t>
      </w:r>
      <w:r w:rsidRPr="008F75B0">
        <w:rPr>
          <w:rFonts w:ascii="Futura Std Book" w:eastAsia="Times New Roman" w:hAnsi="Futura Std Book" w:cs="Times New Roman"/>
          <w:b/>
          <w:bCs/>
          <w:sz w:val="20"/>
          <w:szCs w:val="20"/>
          <w:lang w:eastAsia="es-CO"/>
        </w:rPr>
        <w:t xml:space="preserve"> </w:t>
      </w:r>
    </w:p>
    <w:p w:rsidR="00216C7A" w:rsidRPr="008F75B0" w:rsidRDefault="00216C7A"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 xml:space="preserve">Avance </w:t>
      </w:r>
      <w:r w:rsidRPr="008F75B0">
        <w:rPr>
          <w:rFonts w:ascii="Futura Std Book" w:eastAsia="Times New Roman" w:hAnsi="Futura Std Book" w:cs="Arial"/>
          <w:b/>
          <w:bCs/>
          <w:sz w:val="20"/>
          <w:szCs w:val="20"/>
          <w:lang w:eastAsia="es-CO"/>
        </w:rPr>
        <w:t>físico</w:t>
      </w:r>
      <w:r w:rsidRPr="008F75B0">
        <w:rPr>
          <w:rFonts w:ascii="Futura Std Book" w:eastAsia="Times New Roman" w:hAnsi="Futura Std Book" w:cs="Times New Roman"/>
          <w:b/>
          <w:bCs/>
          <w:sz w:val="20"/>
          <w:szCs w:val="20"/>
          <w:lang w:eastAsia="es-CO"/>
        </w:rPr>
        <w:t>: </w:t>
      </w:r>
      <w:r w:rsidRPr="008F75B0">
        <w:rPr>
          <w:rFonts w:ascii="Futura Std Book" w:eastAsia="Times New Roman" w:hAnsi="Futura Std Book" w:cs="Times New Roman"/>
          <w:sz w:val="20"/>
          <w:szCs w:val="20"/>
          <w:lang w:eastAsia="es-CO"/>
        </w:rPr>
        <w:t>30%</w:t>
      </w:r>
    </w:p>
    <w:p w:rsidR="00216C7A" w:rsidRPr="008F75B0" w:rsidRDefault="00B00379"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Times New Roman"/>
          <w:b/>
          <w:bCs/>
          <w:sz w:val="20"/>
          <w:szCs w:val="20"/>
          <w:lang w:eastAsia="es-CO"/>
        </w:rPr>
        <w:t xml:space="preserve">Nota: </w:t>
      </w:r>
      <w:r w:rsidR="00216C7A" w:rsidRPr="008F75B0">
        <w:rPr>
          <w:rFonts w:ascii="Futura Std Book" w:eastAsia="Times New Roman" w:hAnsi="Futura Std Book" w:cs="Times New Roman"/>
          <w:sz w:val="20"/>
          <w:szCs w:val="20"/>
          <w:lang w:eastAsia="es-CO"/>
        </w:rPr>
        <w:t>El contrato está suspendido desde el 17 de diciembre  de 2018 hasta el 4 de febrero de 2019. El día 5 de febrero el contrato reinició su ejecución.</w:t>
      </w:r>
    </w:p>
    <w:p w:rsidR="00692E13" w:rsidRPr="008F75B0" w:rsidRDefault="00BB1F68" w:rsidP="008F75B0">
      <w:pPr>
        <w:shd w:val="clear" w:color="auto" w:fill="FFFFFF"/>
        <w:spacing w:after="0" w:line="240" w:lineRule="auto"/>
        <w:jc w:val="both"/>
        <w:rPr>
          <w:rFonts w:ascii="Futura Std Book" w:eastAsia="Times New Roman" w:hAnsi="Futura Std Book" w:cs="Times New Roman"/>
          <w:sz w:val="20"/>
          <w:szCs w:val="20"/>
          <w:lang w:eastAsia="es-CO"/>
        </w:rPr>
      </w:pPr>
      <w:r w:rsidRPr="008F75B0">
        <w:rPr>
          <w:rFonts w:ascii="Futura Std Book" w:eastAsia="Times New Roman" w:hAnsi="Futura Std Book" w:cs="Arial"/>
          <w:b/>
          <w:noProof/>
          <w:sz w:val="20"/>
          <w:szCs w:val="20"/>
          <w:lang w:val="es-MX" w:eastAsia="es-MX"/>
        </w:rPr>
        <mc:AlternateContent>
          <mc:Choice Requires="wps">
            <w:drawing>
              <wp:anchor distT="0" distB="0" distL="114300" distR="114300" simplePos="0" relativeHeight="251669504" behindDoc="0" locked="0" layoutInCell="1" allowOverlap="1" wp14:anchorId="68D3CC74" wp14:editId="205767DE">
                <wp:simplePos x="0" y="0"/>
                <wp:positionH relativeFrom="leftMargin">
                  <wp:posOffset>367857</wp:posOffset>
                </wp:positionH>
                <wp:positionV relativeFrom="paragraph">
                  <wp:posOffset>166262</wp:posOffset>
                </wp:positionV>
                <wp:extent cx="163901" cy="138023"/>
                <wp:effectExtent l="38100" t="19050" r="45720" b="33655"/>
                <wp:wrapNone/>
                <wp:docPr id="7" name="Estrella de 5 puntas 7"/>
                <wp:cNvGraphicFramePr/>
                <a:graphic xmlns:a="http://schemas.openxmlformats.org/drawingml/2006/main">
                  <a:graphicData uri="http://schemas.microsoft.com/office/word/2010/wordprocessingShape">
                    <wps:wsp>
                      <wps:cNvSpPr/>
                      <wps:spPr>
                        <a:xfrm>
                          <a:off x="0" y="0"/>
                          <a:ext cx="163901" cy="138023"/>
                        </a:xfrm>
                        <a:prstGeom prst="star5">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14736E" id="Estrella de 5 puntas 7" o:spid="_x0000_s1026" style="position:absolute;margin-left:28.95pt;margin-top:13.1pt;width:12.9pt;height:10.85pt;z-index:251669504;visibility:visible;mso-wrap-style:square;mso-wrap-distance-left:9pt;mso-wrap-distance-top:0;mso-wrap-distance-right:9pt;mso-wrap-distance-bottom:0;mso-position-horizontal:absolute;mso-position-horizontal-relative:left-margin-area;mso-position-vertical:absolute;mso-position-vertical-relative:text;v-text-anchor:middle" coordsize="163901,138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" path="m,52720r62605,l81951,r19345,52720l163901,52720,113252,85303r19347,52720l81951,105439,31302,138023,50649,85303,,52720xe" fillcolor="windowText" strokecolor="windowText" strokeweight="1pt">
                <v:stroke joinstyle="miter"/>
                <v:path arrowok="t" o:connecttype="custom" o:connectlocs="0,52720;62605,52720;81951,0;101296,52720;163901,52720;113252,85303;132599,138023;81951,105439;31302,138023;50649,85303;0,52720" o:connectangles="0,0,0,0,0,0,0,0,0,0,0"/>
                <w10:wrap anchorx="margin"/>
              </v:shape>
            </w:pict>
          </mc:Fallback>
        </mc:AlternateContent>
      </w:r>
    </w:p>
    <w:p w:rsidR="00AF4E59" w:rsidRPr="008F75B0" w:rsidRDefault="00692E13" w:rsidP="008F75B0">
      <w:pPr>
        <w:pStyle w:val="Sinespaciado"/>
        <w:jc w:val="both"/>
        <w:rPr>
          <w:rFonts w:ascii="Futura Std Book" w:hAnsi="Futura Std Book"/>
          <w:b/>
          <w:bCs/>
          <w:sz w:val="20"/>
          <w:szCs w:val="20"/>
        </w:rPr>
      </w:pPr>
      <w:r w:rsidRPr="008F75B0">
        <w:rPr>
          <w:rFonts w:ascii="Futura Std Book" w:hAnsi="Futura Std Book"/>
          <w:b/>
          <w:bCs/>
          <w:sz w:val="20"/>
          <w:szCs w:val="20"/>
        </w:rPr>
        <w:t>25</w:t>
      </w:r>
      <w:r w:rsidR="00B00379" w:rsidRPr="008F75B0">
        <w:rPr>
          <w:rFonts w:ascii="Futura Std Book" w:hAnsi="Futura Std Book"/>
          <w:b/>
          <w:bCs/>
          <w:sz w:val="20"/>
          <w:szCs w:val="20"/>
        </w:rPr>
        <w:t xml:space="preserve">. </w:t>
      </w:r>
      <w:r w:rsidR="00AF4E59" w:rsidRPr="008F75B0">
        <w:rPr>
          <w:rFonts w:ascii="Futura Std Book" w:hAnsi="Futura Std Book"/>
          <w:b/>
          <w:bCs/>
          <w:sz w:val="20"/>
          <w:szCs w:val="20"/>
        </w:rPr>
        <w:t>FNTP-146-2018 Promoción de Santa Fe de Antioquia como destino turístico</w:t>
      </w:r>
    </w:p>
    <w:p w:rsidR="00AF4E59" w:rsidRPr="008F75B0" w:rsidRDefault="00AF4E59" w:rsidP="008F75B0">
      <w:pPr>
        <w:pStyle w:val="Sinespaciado"/>
        <w:jc w:val="both"/>
        <w:rPr>
          <w:rStyle w:val="Hipervnculo"/>
          <w:rFonts w:ascii="Futura Std Book" w:hAnsi="Futura Std Book"/>
          <w:color w:val="auto"/>
          <w:sz w:val="20"/>
          <w:szCs w:val="20"/>
          <w:lang w:val="es-ES"/>
        </w:rPr>
      </w:pPr>
      <w:r w:rsidRPr="008F75B0">
        <w:rPr>
          <w:rFonts w:ascii="Futura Std Book" w:hAnsi="Futura Std Book"/>
          <w:b/>
          <w:bCs/>
          <w:sz w:val="20"/>
          <w:szCs w:val="20"/>
        </w:rPr>
        <w:t>Proponente:</w:t>
      </w:r>
      <w:r w:rsidRPr="008F75B0">
        <w:rPr>
          <w:rFonts w:ascii="Futura Std Book" w:hAnsi="Futura Std Book"/>
          <w:sz w:val="20"/>
          <w:szCs w:val="20"/>
        </w:rPr>
        <w:t xml:space="preserve"> </w:t>
      </w:r>
      <w:r w:rsidRPr="008F75B0">
        <w:rPr>
          <w:rFonts w:ascii="Futura Std Book" w:hAnsi="Futura Std Book"/>
          <w:sz w:val="20"/>
          <w:szCs w:val="20"/>
          <w:shd w:val="clear" w:color="auto" w:fill="FFFFFF"/>
        </w:rPr>
        <w:t>A</w:t>
      </w:r>
      <w:r w:rsidRPr="008F75B0">
        <w:rPr>
          <w:rFonts w:ascii="Futura Std Book" w:hAnsi="Futura Std Book"/>
          <w:sz w:val="20"/>
          <w:szCs w:val="20"/>
        </w:rPr>
        <w:t>lcaldía de Santa Fe de Antioquia</w:t>
      </w:r>
    </w:p>
    <w:p w:rsidR="00AF4E59" w:rsidRPr="008F75B0" w:rsidRDefault="00AF4E59" w:rsidP="008F75B0">
      <w:pPr>
        <w:pStyle w:val="Sinespaciado"/>
        <w:jc w:val="both"/>
        <w:rPr>
          <w:rFonts w:ascii="Futura Std Book" w:hAnsi="Futura Std Book"/>
          <w:sz w:val="20"/>
          <w:szCs w:val="20"/>
          <w:lang w:val="es-MX" w:eastAsia="es-CO"/>
        </w:rPr>
      </w:pPr>
      <w:r w:rsidRPr="008F75B0">
        <w:rPr>
          <w:rFonts w:ascii="Futura Std Book" w:hAnsi="Futura Std Book"/>
          <w:b/>
          <w:bCs/>
          <w:sz w:val="20"/>
          <w:szCs w:val="20"/>
          <w:lang w:val="es-MX" w:eastAsia="es-CO"/>
        </w:rPr>
        <w:t xml:space="preserve">Valor: </w:t>
      </w:r>
      <w:r w:rsidRPr="008F75B0">
        <w:rPr>
          <w:rFonts w:ascii="Futura Std Book" w:hAnsi="Futura Std Book"/>
          <w:bCs/>
          <w:sz w:val="20"/>
          <w:szCs w:val="20"/>
          <w:lang w:eastAsia="es-CO"/>
        </w:rPr>
        <w:t>$511.344.509</w:t>
      </w:r>
      <w:r w:rsidRPr="008F75B0">
        <w:rPr>
          <w:rFonts w:ascii="Futura Std Book" w:hAnsi="Futura Std Book"/>
          <w:sz w:val="20"/>
          <w:szCs w:val="20"/>
          <w:lang w:val="es-MX" w:eastAsia="es-CO"/>
        </w:rPr>
        <w:t xml:space="preserve"> (Fontur:</w:t>
      </w:r>
      <w:r w:rsidRPr="008F75B0">
        <w:rPr>
          <w:rFonts w:ascii="Futura Std Book" w:hAnsi="Futura Std Book"/>
          <w:sz w:val="20"/>
          <w:szCs w:val="20"/>
        </w:rPr>
        <w:t xml:space="preserve"> $</w:t>
      </w:r>
      <w:r w:rsidRPr="008F75B0">
        <w:rPr>
          <w:rFonts w:ascii="Futura Std Book" w:hAnsi="Futura Std Book"/>
          <w:sz w:val="20"/>
          <w:szCs w:val="20"/>
          <w:lang w:val="es-MX" w:eastAsia="es-CO"/>
        </w:rPr>
        <w:t xml:space="preserve">406.430.426; Contrapartida: </w:t>
      </w:r>
      <w:r w:rsidRPr="008F75B0">
        <w:rPr>
          <w:rFonts w:ascii="Futura Std Book" w:hAnsi="Futura Std Book"/>
          <w:sz w:val="20"/>
          <w:szCs w:val="20"/>
          <w:lang w:eastAsia="es-CO"/>
        </w:rPr>
        <w:t>$104.914.083)</w:t>
      </w:r>
    </w:p>
    <w:p w:rsidR="00B207AF" w:rsidRPr="008F75B0" w:rsidRDefault="00AA081B" w:rsidP="008F75B0">
      <w:pPr>
        <w:pStyle w:val="Sinespaciado"/>
        <w:jc w:val="both"/>
        <w:rPr>
          <w:rFonts w:ascii="Futura Std Book" w:hAnsi="Futura Std Book"/>
          <w:sz w:val="20"/>
          <w:szCs w:val="20"/>
          <w:lang w:val="es-ES_tradnl" w:eastAsia="es-CO"/>
        </w:rPr>
      </w:pPr>
      <w:r w:rsidRPr="008F75B0">
        <w:rPr>
          <w:rFonts w:ascii="Futura Std Book" w:hAnsi="Futura Std Book"/>
          <w:b/>
          <w:bCs/>
          <w:sz w:val="20"/>
          <w:szCs w:val="20"/>
          <w:lang w:val="es-MX" w:eastAsia="es-CO"/>
        </w:rPr>
        <w:t>¿</w:t>
      </w:r>
      <w:r w:rsidR="005F4CF5" w:rsidRPr="008F75B0">
        <w:rPr>
          <w:rFonts w:ascii="Futura Std Book" w:hAnsi="Futura Std Book"/>
          <w:b/>
          <w:bCs/>
          <w:sz w:val="20"/>
          <w:szCs w:val="20"/>
          <w:lang w:val="es-MX" w:eastAsia="es-CO"/>
        </w:rPr>
        <w:t>De qué t</w:t>
      </w:r>
      <w:r w:rsidR="00B207AF" w:rsidRPr="008F75B0">
        <w:rPr>
          <w:rFonts w:ascii="Futura Std Book" w:hAnsi="Futura Std Book"/>
          <w:b/>
          <w:bCs/>
          <w:sz w:val="20"/>
          <w:szCs w:val="20"/>
          <w:lang w:val="es-MX" w:eastAsia="es-CO"/>
        </w:rPr>
        <w:t>rata</w:t>
      </w:r>
      <w:r w:rsidRPr="008F75B0">
        <w:rPr>
          <w:rFonts w:ascii="Futura Std Book" w:hAnsi="Futura Std Book"/>
          <w:b/>
          <w:bCs/>
          <w:sz w:val="20"/>
          <w:szCs w:val="20"/>
          <w:lang w:val="es-MX" w:eastAsia="es-CO"/>
        </w:rPr>
        <w:t>?</w:t>
      </w:r>
      <w:r w:rsidR="00B207AF" w:rsidRPr="008F75B0">
        <w:rPr>
          <w:rFonts w:ascii="Futura Std Book" w:hAnsi="Futura Std Book"/>
          <w:b/>
          <w:bCs/>
          <w:sz w:val="20"/>
          <w:szCs w:val="20"/>
          <w:lang w:val="es-MX" w:eastAsia="es-CO"/>
        </w:rPr>
        <w:t>:</w:t>
      </w:r>
      <w:r w:rsidR="00B207AF" w:rsidRPr="008F75B0">
        <w:rPr>
          <w:rFonts w:ascii="Futura Std Book" w:hAnsi="Futura Std Book"/>
          <w:sz w:val="20"/>
          <w:szCs w:val="20"/>
          <w:lang w:val="es-MX" w:eastAsia="es-CO"/>
        </w:rPr>
        <w:t xml:space="preserve"> </w:t>
      </w:r>
      <w:r w:rsidR="00C97E8F" w:rsidRPr="008F75B0">
        <w:rPr>
          <w:rFonts w:ascii="Futura Std Book" w:hAnsi="Futura Std Book"/>
          <w:sz w:val="20"/>
          <w:szCs w:val="20"/>
          <w:lang w:val="es-MX" w:eastAsia="es-CO"/>
        </w:rPr>
        <w:t xml:space="preserve">Contempla el </w:t>
      </w:r>
      <w:r w:rsidR="00C97E8F" w:rsidRPr="008F75B0">
        <w:rPr>
          <w:rFonts w:ascii="Futura Std Book" w:hAnsi="Futura Std Book"/>
          <w:sz w:val="20"/>
          <w:szCs w:val="20"/>
          <w:lang w:val="es-ES_tradnl" w:eastAsia="es-CO"/>
        </w:rPr>
        <w:t>diseño</w:t>
      </w:r>
      <w:r w:rsidR="00B207AF" w:rsidRPr="008F75B0">
        <w:rPr>
          <w:rFonts w:ascii="Futura Std Book" w:hAnsi="Futura Std Book"/>
          <w:sz w:val="20"/>
          <w:szCs w:val="20"/>
          <w:lang w:val="es-ES_tradnl" w:eastAsia="es-CO"/>
        </w:rPr>
        <w:t xml:space="preserve"> e implementación  de una campaña de los atractivos turísticos del destino, </w:t>
      </w:r>
      <w:r w:rsidR="00C97E8F" w:rsidRPr="008F75B0">
        <w:rPr>
          <w:rFonts w:ascii="Futura Std Book" w:hAnsi="Futura Std Book"/>
          <w:sz w:val="20"/>
          <w:szCs w:val="20"/>
          <w:lang w:val="es-ES_tradnl" w:eastAsia="es-CO"/>
        </w:rPr>
        <w:t>plan de m</w:t>
      </w:r>
      <w:r w:rsidR="00B207AF" w:rsidRPr="008F75B0">
        <w:rPr>
          <w:rFonts w:ascii="Futura Std Book" w:hAnsi="Futura Std Book"/>
          <w:sz w:val="20"/>
          <w:szCs w:val="20"/>
          <w:lang w:val="es-ES_tradnl" w:eastAsia="es-CO"/>
        </w:rPr>
        <w:t>edios de la campaña</w:t>
      </w:r>
      <w:r w:rsidR="00C97E8F" w:rsidRPr="008F75B0">
        <w:rPr>
          <w:rFonts w:ascii="Futura Std Book" w:hAnsi="Futura Std Book"/>
          <w:sz w:val="20"/>
          <w:szCs w:val="20"/>
          <w:lang w:val="es-ES_tradnl" w:eastAsia="es-CO"/>
        </w:rPr>
        <w:t xml:space="preserve"> promocional</w:t>
      </w:r>
      <w:r w:rsidR="00B207AF" w:rsidRPr="008F75B0">
        <w:rPr>
          <w:rFonts w:ascii="Futura Std Book" w:hAnsi="Futura Std Book"/>
          <w:sz w:val="20"/>
          <w:szCs w:val="20"/>
          <w:lang w:val="es-ES_tradnl" w:eastAsia="es-CO"/>
        </w:rPr>
        <w:t xml:space="preserve">, </w:t>
      </w:r>
      <w:r w:rsidR="00C97E8F" w:rsidRPr="008F75B0">
        <w:rPr>
          <w:rFonts w:ascii="Futura Std Book" w:hAnsi="Futura Std Book"/>
          <w:sz w:val="20"/>
          <w:szCs w:val="20"/>
          <w:lang w:val="es-ES_tradnl" w:eastAsia="es-CO"/>
        </w:rPr>
        <w:t>l</w:t>
      </w:r>
      <w:r w:rsidR="00B207AF" w:rsidRPr="008F75B0">
        <w:rPr>
          <w:rFonts w:ascii="Futura Std Book" w:hAnsi="Futura Std Book"/>
          <w:sz w:val="20"/>
          <w:szCs w:val="20"/>
          <w:lang w:val="es-ES_tradnl" w:eastAsia="es-CO"/>
        </w:rPr>
        <w:t>levar a cabo una misión comercial</w:t>
      </w:r>
      <w:r w:rsidR="00C97E8F" w:rsidRPr="008F75B0">
        <w:rPr>
          <w:rFonts w:ascii="Futura Std Book" w:hAnsi="Futura Std Book"/>
          <w:sz w:val="20"/>
          <w:szCs w:val="20"/>
          <w:lang w:val="es-ES_tradnl" w:eastAsia="es-CO"/>
        </w:rPr>
        <w:t xml:space="preserve"> y dos viajes de f</w:t>
      </w:r>
      <w:r w:rsidR="00B207AF" w:rsidRPr="008F75B0">
        <w:rPr>
          <w:rFonts w:ascii="Futura Std Book" w:hAnsi="Futura Std Book"/>
          <w:sz w:val="20"/>
          <w:szCs w:val="20"/>
          <w:lang w:val="es-ES_tradnl" w:eastAsia="es-CO"/>
        </w:rPr>
        <w:t>amiliarización con medios de comunicación y agentes de viajes.</w:t>
      </w:r>
    </w:p>
    <w:p w:rsidR="00AF4E59" w:rsidRPr="008F75B0" w:rsidRDefault="00AF4E59" w:rsidP="008F75B0">
      <w:pPr>
        <w:pStyle w:val="Sinespaciado"/>
        <w:jc w:val="both"/>
        <w:rPr>
          <w:rFonts w:ascii="Futura Std Book" w:hAnsi="Futura Std Book"/>
          <w:sz w:val="20"/>
          <w:szCs w:val="20"/>
          <w:lang w:val="es-MX" w:eastAsia="es-CO"/>
        </w:rPr>
      </w:pPr>
      <w:r w:rsidRPr="008F75B0">
        <w:rPr>
          <w:rFonts w:ascii="Futura Std Book" w:hAnsi="Futura Std Book"/>
          <w:b/>
          <w:sz w:val="20"/>
          <w:szCs w:val="20"/>
          <w:lang w:val="es-MX" w:eastAsia="es-CO"/>
        </w:rPr>
        <w:t>Estado:</w:t>
      </w:r>
      <w:r w:rsidRPr="008F75B0">
        <w:rPr>
          <w:rFonts w:ascii="Futura Std Book" w:hAnsi="Futura Std Book"/>
          <w:sz w:val="20"/>
          <w:szCs w:val="20"/>
          <w:lang w:val="es-MX" w:eastAsia="es-CO"/>
        </w:rPr>
        <w:t xml:space="preserve"> Aprobado </w:t>
      </w:r>
    </w:p>
    <w:p w:rsidR="001A22DE" w:rsidRPr="008F75B0" w:rsidRDefault="001A22DE" w:rsidP="008F75B0">
      <w:pPr>
        <w:spacing w:after="0" w:line="240" w:lineRule="auto"/>
        <w:rPr>
          <w:rFonts w:ascii="Futura Std Book" w:hAnsi="Futura Std Book"/>
          <w:b/>
          <w:bCs/>
          <w:sz w:val="20"/>
          <w:szCs w:val="20"/>
        </w:rPr>
      </w:pPr>
      <w:r w:rsidRPr="008F75B0">
        <w:rPr>
          <w:rFonts w:ascii="Futura Std Book" w:hAnsi="Futura Std Book"/>
          <w:b/>
          <w:sz w:val="20"/>
          <w:szCs w:val="20"/>
          <w:lang w:val="es-ES"/>
        </w:rPr>
        <w:t>Gerencia:</w:t>
      </w:r>
      <w:r w:rsidR="003332C9" w:rsidRPr="008F75B0">
        <w:rPr>
          <w:rFonts w:ascii="Futura Std Book" w:hAnsi="Futura Std Book"/>
          <w:sz w:val="20"/>
          <w:szCs w:val="20"/>
          <w:lang w:val="es-ES"/>
        </w:rPr>
        <w:t xml:space="preserve"> Promoción y Mercadeo</w:t>
      </w:r>
    </w:p>
    <w:p w:rsidR="00AF4E59" w:rsidRPr="008F75B0" w:rsidRDefault="00AF4E59" w:rsidP="008F75B0">
      <w:pPr>
        <w:pStyle w:val="Sinespaciado"/>
        <w:jc w:val="both"/>
        <w:rPr>
          <w:rFonts w:ascii="Futura Std Book" w:hAnsi="Futura Std Book"/>
          <w:sz w:val="20"/>
          <w:szCs w:val="20"/>
          <w:lang w:val="es-MX" w:eastAsia="es-CO"/>
        </w:rPr>
      </w:pPr>
      <w:r w:rsidRPr="008F75B0">
        <w:rPr>
          <w:rFonts w:ascii="Futura Std Book" w:hAnsi="Futura Std Book"/>
          <w:b/>
          <w:bCs/>
          <w:sz w:val="20"/>
          <w:szCs w:val="20"/>
          <w:lang w:val="es-MX" w:eastAsia="es-CO"/>
        </w:rPr>
        <w:t>Avance físico:</w:t>
      </w:r>
      <w:r w:rsidRPr="008F75B0">
        <w:rPr>
          <w:rFonts w:ascii="Futura Std Book" w:hAnsi="Futura Std Book"/>
          <w:sz w:val="20"/>
          <w:szCs w:val="20"/>
          <w:lang w:val="es-MX" w:eastAsia="es-CO"/>
        </w:rPr>
        <w:t xml:space="preserve"> 0%</w:t>
      </w:r>
    </w:p>
    <w:p w:rsidR="00AF4E59" w:rsidRPr="008F75B0" w:rsidRDefault="001A22DE" w:rsidP="008F75B0">
      <w:pPr>
        <w:pStyle w:val="Sinespaciado"/>
        <w:jc w:val="both"/>
        <w:rPr>
          <w:rFonts w:ascii="Futura Std Book" w:hAnsi="Futura Std Book"/>
          <w:bCs/>
          <w:sz w:val="20"/>
          <w:szCs w:val="20"/>
          <w:lang w:val="es-MX" w:eastAsia="es-CO"/>
        </w:rPr>
      </w:pPr>
      <w:r w:rsidRPr="008F75B0">
        <w:rPr>
          <w:rFonts w:ascii="Futura Std Book" w:hAnsi="Futura Std Book"/>
          <w:b/>
          <w:bCs/>
          <w:sz w:val="20"/>
          <w:szCs w:val="20"/>
          <w:lang w:val="es-MX" w:eastAsia="es-CO"/>
        </w:rPr>
        <w:t>Nota:</w:t>
      </w:r>
      <w:r w:rsidR="00B207AF" w:rsidRPr="008F75B0">
        <w:rPr>
          <w:rFonts w:ascii="Futura Std Book" w:hAnsi="Futura Std Book"/>
          <w:b/>
          <w:bCs/>
          <w:sz w:val="20"/>
          <w:szCs w:val="20"/>
          <w:lang w:val="es-MX" w:eastAsia="es-CO"/>
        </w:rPr>
        <w:t xml:space="preserve"> </w:t>
      </w:r>
      <w:r w:rsidR="00C97E8F" w:rsidRPr="008F75B0">
        <w:rPr>
          <w:rFonts w:ascii="Futura Std Book" w:hAnsi="Futura Std Book"/>
          <w:bCs/>
          <w:sz w:val="20"/>
          <w:szCs w:val="20"/>
          <w:lang w:val="es-MX" w:eastAsia="es-CO"/>
        </w:rPr>
        <w:t>las accio</w:t>
      </w:r>
      <w:r w:rsidR="003332C9" w:rsidRPr="008F75B0">
        <w:rPr>
          <w:rFonts w:ascii="Futura Std Book" w:hAnsi="Futura Std Book"/>
          <w:bCs/>
          <w:sz w:val="20"/>
          <w:szCs w:val="20"/>
          <w:lang w:val="es-MX" w:eastAsia="es-CO"/>
        </w:rPr>
        <w:t>nes de promoción se desarrollará</w:t>
      </w:r>
      <w:r w:rsidR="00C97E8F" w:rsidRPr="008F75B0">
        <w:rPr>
          <w:rFonts w:ascii="Futura Std Book" w:hAnsi="Futura Std Book"/>
          <w:bCs/>
          <w:sz w:val="20"/>
          <w:szCs w:val="20"/>
          <w:lang w:val="es-MX" w:eastAsia="es-CO"/>
        </w:rPr>
        <w:t>n a través de la postproducción de piezas audiovisuales y pauta en medios digitales y TV por cable. Se estiman alrededor de 64 millones de impresiones y un alcance del 79</w:t>
      </w:r>
      <w:r w:rsidR="009E2198" w:rsidRPr="008F75B0">
        <w:rPr>
          <w:rFonts w:ascii="Futura Std Book" w:hAnsi="Futura Std Book"/>
          <w:bCs/>
          <w:sz w:val="20"/>
          <w:szCs w:val="20"/>
          <w:lang w:val="es-MX" w:eastAsia="es-CO"/>
        </w:rPr>
        <w:t>%.</w:t>
      </w:r>
    </w:p>
    <w:p w:rsidR="00FF28D8" w:rsidRPr="008F75B0" w:rsidRDefault="00FF28D8" w:rsidP="008F75B0">
      <w:pPr>
        <w:pStyle w:val="Sinespaciado"/>
        <w:jc w:val="both"/>
        <w:rPr>
          <w:rFonts w:ascii="Futura Std Book" w:hAnsi="Futura Std Book"/>
          <w:bCs/>
          <w:sz w:val="20"/>
          <w:szCs w:val="20"/>
          <w:lang w:val="es-MX" w:eastAsia="es-CO"/>
        </w:rPr>
      </w:pPr>
      <w:r w:rsidRPr="008F75B0">
        <w:rPr>
          <w:rFonts w:ascii="Futura Std Book" w:hAnsi="Futura Std Book"/>
          <w:b/>
          <w:bCs/>
          <w:sz w:val="20"/>
          <w:szCs w:val="20"/>
          <w:lang w:val="es-MX" w:eastAsia="es-CO"/>
        </w:rPr>
        <w:t xml:space="preserve">¿A que nos podemos comprometer?: </w:t>
      </w:r>
      <w:r w:rsidRPr="008F75B0">
        <w:rPr>
          <w:rFonts w:ascii="Futura Std Book" w:hAnsi="Futura Std Book"/>
          <w:bCs/>
          <w:sz w:val="20"/>
          <w:szCs w:val="20"/>
          <w:lang w:val="es-MX" w:eastAsia="es-CO"/>
        </w:rPr>
        <w:t>La primera semana de marzo de 2019 se iniciará la ejecución del proyecto.</w:t>
      </w:r>
    </w:p>
    <w:p w:rsidR="00692E13" w:rsidRPr="008F75B0" w:rsidRDefault="00692E13" w:rsidP="008F75B0">
      <w:pPr>
        <w:pStyle w:val="Sinespaciado"/>
        <w:jc w:val="both"/>
        <w:rPr>
          <w:rFonts w:ascii="Futura Std Book" w:hAnsi="Futura Std Book"/>
          <w:b/>
          <w:bCs/>
          <w:sz w:val="20"/>
          <w:szCs w:val="20"/>
          <w:lang w:val="es-MX" w:eastAsia="es-CO"/>
        </w:rPr>
      </w:pPr>
    </w:p>
    <w:p w:rsidR="00B9421A" w:rsidRPr="008F75B0" w:rsidRDefault="00692E13" w:rsidP="008F75B0">
      <w:pPr>
        <w:tabs>
          <w:tab w:val="left" w:pos="284"/>
        </w:tabs>
        <w:spacing w:after="0" w:line="240" w:lineRule="auto"/>
        <w:jc w:val="both"/>
        <w:rPr>
          <w:rFonts w:ascii="Futura Std Book" w:hAnsi="Futura Std Book"/>
          <w:sz w:val="20"/>
          <w:szCs w:val="20"/>
        </w:rPr>
      </w:pPr>
      <w:r w:rsidRPr="008F75B0">
        <w:rPr>
          <w:rFonts w:ascii="Futura Std Book" w:hAnsi="Futura Std Book"/>
          <w:b/>
          <w:sz w:val="20"/>
          <w:szCs w:val="20"/>
        </w:rPr>
        <w:t>26</w:t>
      </w:r>
      <w:r w:rsidR="00B00379" w:rsidRPr="008F75B0">
        <w:rPr>
          <w:rFonts w:ascii="Futura Std Book" w:hAnsi="Futura Std Book"/>
          <w:b/>
          <w:sz w:val="20"/>
          <w:szCs w:val="20"/>
        </w:rPr>
        <w:t xml:space="preserve">. </w:t>
      </w:r>
      <w:r w:rsidR="00B9421A" w:rsidRPr="008F75B0">
        <w:rPr>
          <w:rFonts w:ascii="Futura Std Book" w:hAnsi="Futura Std Book"/>
          <w:b/>
          <w:sz w:val="20"/>
          <w:szCs w:val="20"/>
        </w:rPr>
        <w:t>FNTP-178-2017 Construcción de los Equipamientos Asociados al Puente de Occidente, Sector Olaya</w:t>
      </w:r>
    </w:p>
    <w:p w:rsidR="00B9421A" w:rsidRPr="008F75B0" w:rsidRDefault="00B9421A" w:rsidP="008F75B0">
      <w:pPr>
        <w:tabs>
          <w:tab w:val="left" w:pos="284"/>
        </w:tabs>
        <w:spacing w:after="0" w:line="240" w:lineRule="auto"/>
        <w:contextualSpacing/>
        <w:jc w:val="both"/>
        <w:rPr>
          <w:rFonts w:ascii="Futura Std Book" w:hAnsi="Futura Std Book"/>
          <w:b/>
          <w:sz w:val="20"/>
          <w:szCs w:val="20"/>
        </w:rPr>
      </w:pPr>
      <w:r w:rsidRPr="008F75B0">
        <w:rPr>
          <w:rFonts w:ascii="Futura Std Book" w:hAnsi="Futura Std Book"/>
          <w:b/>
          <w:sz w:val="20"/>
          <w:szCs w:val="20"/>
        </w:rPr>
        <w:t xml:space="preserve">Proponente: </w:t>
      </w:r>
      <w:r w:rsidRPr="008F75B0">
        <w:rPr>
          <w:rFonts w:ascii="Futura Std Book" w:hAnsi="Futura Std Book"/>
          <w:sz w:val="20"/>
          <w:szCs w:val="20"/>
        </w:rPr>
        <w:t>MinCIT</w:t>
      </w:r>
    </w:p>
    <w:p w:rsidR="00B9421A" w:rsidRPr="008F75B0" w:rsidRDefault="00B9421A" w:rsidP="008F75B0">
      <w:pPr>
        <w:tabs>
          <w:tab w:val="left" w:pos="284"/>
        </w:tabs>
        <w:spacing w:after="0" w:line="240" w:lineRule="auto"/>
        <w:contextualSpacing/>
        <w:jc w:val="both"/>
        <w:rPr>
          <w:rFonts w:ascii="Futura Std Book" w:hAnsi="Futura Std Book"/>
          <w:sz w:val="20"/>
          <w:szCs w:val="20"/>
        </w:rPr>
      </w:pPr>
      <w:r w:rsidRPr="008F75B0">
        <w:rPr>
          <w:rFonts w:ascii="Futura Std Book" w:hAnsi="Futura Std Book"/>
          <w:b/>
          <w:sz w:val="20"/>
          <w:szCs w:val="20"/>
        </w:rPr>
        <w:t>Valor:</w:t>
      </w:r>
      <w:r w:rsidRPr="008F75B0">
        <w:rPr>
          <w:rFonts w:ascii="Futura Std Book" w:hAnsi="Futura Std Book"/>
          <w:sz w:val="20"/>
          <w:szCs w:val="20"/>
        </w:rPr>
        <w:t xml:space="preserve"> $2.297.752.994</w:t>
      </w:r>
    </w:p>
    <w:p w:rsidR="00B9421A" w:rsidRPr="008F75B0" w:rsidRDefault="00AA081B" w:rsidP="008F75B0">
      <w:pPr>
        <w:tabs>
          <w:tab w:val="left" w:pos="284"/>
        </w:tabs>
        <w:spacing w:after="0" w:line="240" w:lineRule="auto"/>
        <w:contextualSpacing/>
        <w:jc w:val="both"/>
        <w:rPr>
          <w:rFonts w:ascii="Futura Std Book" w:hAnsi="Futura Std Book"/>
          <w:sz w:val="20"/>
          <w:szCs w:val="20"/>
        </w:rPr>
      </w:pPr>
      <w:r w:rsidRPr="008F75B0">
        <w:rPr>
          <w:rFonts w:ascii="Futura Std Book" w:hAnsi="Futura Std Book"/>
          <w:b/>
          <w:bCs/>
          <w:sz w:val="20"/>
          <w:szCs w:val="20"/>
        </w:rPr>
        <w:lastRenderedPageBreak/>
        <w:t>¿</w:t>
      </w:r>
      <w:r w:rsidR="00B9421A" w:rsidRPr="008F75B0">
        <w:rPr>
          <w:rFonts w:ascii="Futura Std Book" w:hAnsi="Futura Std Book"/>
          <w:b/>
          <w:bCs/>
          <w:sz w:val="20"/>
          <w:szCs w:val="20"/>
        </w:rPr>
        <w:t>De qué trata</w:t>
      </w:r>
      <w:r w:rsidRPr="008F75B0">
        <w:rPr>
          <w:rFonts w:ascii="Futura Std Book" w:hAnsi="Futura Std Book"/>
          <w:b/>
          <w:bCs/>
          <w:sz w:val="20"/>
          <w:szCs w:val="20"/>
        </w:rPr>
        <w:t>?</w:t>
      </w:r>
      <w:r w:rsidR="00B9421A" w:rsidRPr="008F75B0">
        <w:rPr>
          <w:rFonts w:ascii="Futura Std Book" w:hAnsi="Futura Std Book"/>
          <w:b/>
          <w:bCs/>
          <w:sz w:val="20"/>
          <w:szCs w:val="20"/>
        </w:rPr>
        <w:t xml:space="preserve">: </w:t>
      </w:r>
      <w:r w:rsidR="00B9421A" w:rsidRPr="008F75B0">
        <w:rPr>
          <w:rFonts w:ascii="Futura Std Book" w:hAnsi="Futura Std Book"/>
          <w:bCs/>
          <w:sz w:val="20"/>
          <w:szCs w:val="20"/>
        </w:rPr>
        <w:t xml:space="preserve">El proyecto consiste en </w:t>
      </w:r>
      <w:r w:rsidR="00B9421A" w:rsidRPr="008F75B0">
        <w:rPr>
          <w:rFonts w:ascii="Futura Std Book" w:hAnsi="Futura Std Book"/>
          <w:sz w:val="20"/>
          <w:szCs w:val="20"/>
        </w:rPr>
        <w:t>la recuperación de los equipamientos anexos para la preservación y potenciación del atractivo turístico y cultural del puente de Occidente. En la ejecución del proyecto se intervendrán las siguientes zonas: plazoleta de comidas y zona de locales para artesanías - Área: 412 metros cuadrados, 5 baterías de baños; 2 para hombres y 3 para mujeres, 300 metros cuadrados de parqueaderos con capacidad entre 10 y 12 vehículos y 1 Punto de Información Turística - PIT.</w:t>
      </w:r>
    </w:p>
    <w:p w:rsidR="00B9421A" w:rsidRPr="008F75B0" w:rsidRDefault="00B9421A" w:rsidP="008F75B0">
      <w:pPr>
        <w:tabs>
          <w:tab w:val="left" w:pos="284"/>
        </w:tabs>
        <w:spacing w:after="0" w:line="240" w:lineRule="auto"/>
        <w:contextualSpacing/>
        <w:jc w:val="both"/>
        <w:rPr>
          <w:rFonts w:ascii="Futura Std Book" w:hAnsi="Futura Std Book"/>
          <w:sz w:val="20"/>
          <w:szCs w:val="20"/>
        </w:rPr>
      </w:pPr>
      <w:r w:rsidRPr="008F75B0">
        <w:rPr>
          <w:rFonts w:ascii="Futura Std Book" w:hAnsi="Futura Std Book"/>
          <w:b/>
          <w:sz w:val="20"/>
          <w:szCs w:val="20"/>
        </w:rPr>
        <w:t xml:space="preserve">Estado: </w:t>
      </w:r>
      <w:r w:rsidRPr="008F75B0">
        <w:rPr>
          <w:rFonts w:ascii="Futura Std Book" w:hAnsi="Futura Std Book"/>
          <w:sz w:val="20"/>
          <w:szCs w:val="20"/>
        </w:rPr>
        <w:t>Aplazado por comité Directivo</w:t>
      </w:r>
    </w:p>
    <w:p w:rsidR="00B9421A" w:rsidRPr="008F75B0" w:rsidRDefault="00B9421A" w:rsidP="008F75B0">
      <w:pPr>
        <w:pStyle w:val="Sinespaciado"/>
        <w:tabs>
          <w:tab w:val="left" w:pos="284"/>
        </w:tabs>
        <w:jc w:val="both"/>
        <w:rPr>
          <w:rFonts w:ascii="Futura Std Book" w:hAnsi="Futura Std Book"/>
          <w:bCs/>
          <w:sz w:val="20"/>
          <w:szCs w:val="20"/>
        </w:rPr>
      </w:pPr>
      <w:r w:rsidRPr="008F75B0">
        <w:rPr>
          <w:rFonts w:ascii="Futura Std Book" w:hAnsi="Futura Std Book"/>
          <w:b/>
          <w:bCs/>
          <w:sz w:val="20"/>
          <w:szCs w:val="20"/>
        </w:rPr>
        <w:t>Gerencia:</w:t>
      </w:r>
      <w:r w:rsidRPr="008F75B0">
        <w:rPr>
          <w:rFonts w:ascii="Futura Std Book" w:hAnsi="Futura Std Book"/>
          <w:bCs/>
          <w:sz w:val="20"/>
          <w:szCs w:val="20"/>
        </w:rPr>
        <w:t xml:space="preserve"> Infraestructura Turística</w:t>
      </w:r>
    </w:p>
    <w:p w:rsidR="00B9421A" w:rsidRPr="008F75B0" w:rsidRDefault="00B9421A" w:rsidP="008F75B0">
      <w:pPr>
        <w:tabs>
          <w:tab w:val="left" w:pos="284"/>
        </w:tabs>
        <w:spacing w:after="0" w:line="240" w:lineRule="auto"/>
        <w:contextualSpacing/>
        <w:jc w:val="both"/>
        <w:rPr>
          <w:rFonts w:ascii="Futura Std Book" w:hAnsi="Futura Std Book"/>
          <w:b/>
          <w:bCs/>
          <w:sz w:val="20"/>
          <w:szCs w:val="20"/>
        </w:rPr>
      </w:pPr>
      <w:r w:rsidRPr="008F75B0">
        <w:rPr>
          <w:rFonts w:ascii="Futura Std Book" w:hAnsi="Futura Std Book"/>
          <w:b/>
          <w:bCs/>
          <w:sz w:val="20"/>
          <w:szCs w:val="20"/>
        </w:rPr>
        <w:t xml:space="preserve">Avance físico: </w:t>
      </w:r>
      <w:r w:rsidRPr="008F75B0">
        <w:rPr>
          <w:rFonts w:ascii="Futura Std Book" w:hAnsi="Futura Std Book"/>
          <w:bCs/>
          <w:sz w:val="20"/>
          <w:szCs w:val="20"/>
        </w:rPr>
        <w:t>0%</w:t>
      </w:r>
    </w:p>
    <w:p w:rsidR="00B9421A" w:rsidRPr="008F75B0" w:rsidRDefault="00B9421A" w:rsidP="008F75B0">
      <w:pPr>
        <w:tabs>
          <w:tab w:val="left" w:pos="284"/>
        </w:tabs>
        <w:spacing w:after="0" w:line="240" w:lineRule="auto"/>
        <w:contextualSpacing/>
        <w:jc w:val="both"/>
        <w:rPr>
          <w:rFonts w:ascii="Futura Std Book" w:hAnsi="Futura Std Book"/>
          <w:sz w:val="20"/>
          <w:szCs w:val="20"/>
        </w:rPr>
      </w:pPr>
      <w:r w:rsidRPr="008F75B0">
        <w:rPr>
          <w:rFonts w:ascii="Futura Std Book" w:hAnsi="Futura Std Book"/>
          <w:b/>
          <w:bCs/>
          <w:sz w:val="20"/>
          <w:szCs w:val="20"/>
        </w:rPr>
        <w:t>Nota:</w:t>
      </w:r>
      <w:r w:rsidR="00B00379" w:rsidRPr="008F75B0">
        <w:rPr>
          <w:rFonts w:ascii="Futura Std Book" w:hAnsi="Futura Std Book"/>
          <w:b/>
          <w:bCs/>
          <w:sz w:val="20"/>
          <w:szCs w:val="20"/>
        </w:rPr>
        <w:t xml:space="preserve"> </w:t>
      </w:r>
      <w:r w:rsidRPr="008F75B0">
        <w:rPr>
          <w:rFonts w:ascii="Futura Std Book" w:hAnsi="Futura Std Book"/>
          <w:sz w:val="20"/>
          <w:szCs w:val="20"/>
        </w:rPr>
        <w:t xml:space="preserve">El proyecto se presentó ante el Comité Directivo del 17 de agosto de 2017, el cual fue aplazado, solicitándose contrapartida por parte de la entidad territorial. </w:t>
      </w:r>
    </w:p>
    <w:p w:rsidR="00B9421A" w:rsidRPr="008F75B0" w:rsidRDefault="00B9421A" w:rsidP="008F75B0">
      <w:pPr>
        <w:pStyle w:val="Prrafodelista"/>
        <w:tabs>
          <w:tab w:val="left" w:pos="284"/>
        </w:tabs>
        <w:spacing w:after="0" w:line="240" w:lineRule="auto"/>
        <w:ind w:left="0"/>
        <w:jc w:val="both"/>
        <w:rPr>
          <w:rFonts w:ascii="Futura Std Book" w:hAnsi="Futura Std Book"/>
          <w:sz w:val="20"/>
          <w:szCs w:val="20"/>
        </w:rPr>
      </w:pPr>
      <w:r w:rsidRPr="008F75B0">
        <w:rPr>
          <w:rFonts w:ascii="Futura Std Book" w:hAnsi="Futura Std Book"/>
          <w:sz w:val="20"/>
          <w:szCs w:val="20"/>
        </w:rPr>
        <w:t xml:space="preserve">El 20 de septiembre de 2017, el Viceministerio de Turismo remitió oficio al Director de Proyectos Especiales de la Gobernación de Antioquia, mediante el cual solicita indicar el monto de los recursos que esa entidad territorial aportará como contrapartida para la construcción del proyecto, a la fecha no han dado respuesta. </w:t>
      </w:r>
    </w:p>
    <w:p w:rsidR="00B9421A" w:rsidRPr="008F75B0" w:rsidRDefault="00B9421A" w:rsidP="008F75B0">
      <w:pPr>
        <w:pStyle w:val="Sinespaciado"/>
        <w:jc w:val="both"/>
        <w:rPr>
          <w:rFonts w:ascii="Futura Std Book" w:hAnsi="Futura Std Book"/>
          <w:b/>
          <w:bCs/>
          <w:sz w:val="20"/>
          <w:szCs w:val="20"/>
          <w:lang w:eastAsia="es-CO"/>
        </w:rPr>
      </w:pPr>
    </w:p>
    <w:p w:rsidR="00B9421A" w:rsidRPr="008F75B0" w:rsidRDefault="00B9421A" w:rsidP="008F75B0">
      <w:pPr>
        <w:tabs>
          <w:tab w:val="left" w:pos="284"/>
        </w:tabs>
        <w:spacing w:after="0" w:line="240" w:lineRule="auto"/>
        <w:jc w:val="both"/>
        <w:rPr>
          <w:rFonts w:ascii="Futura Std Book" w:hAnsi="Futura Std Book"/>
          <w:b/>
          <w:sz w:val="20"/>
          <w:szCs w:val="20"/>
          <w:u w:val="single"/>
        </w:rPr>
      </w:pPr>
      <w:r w:rsidRPr="008F75B0">
        <w:rPr>
          <w:rFonts w:ascii="Futura Std Book" w:hAnsi="Futura Std Book"/>
          <w:b/>
          <w:sz w:val="20"/>
          <w:szCs w:val="20"/>
          <w:u w:val="single"/>
        </w:rPr>
        <w:t>Turbo</w:t>
      </w:r>
    </w:p>
    <w:p w:rsidR="00B9421A" w:rsidRPr="008F75B0" w:rsidRDefault="00692E13" w:rsidP="008F75B0">
      <w:pPr>
        <w:tabs>
          <w:tab w:val="left" w:pos="284"/>
        </w:tabs>
        <w:spacing w:after="0" w:line="240" w:lineRule="auto"/>
        <w:jc w:val="both"/>
        <w:rPr>
          <w:rFonts w:ascii="Futura Std Book" w:hAnsi="Futura Std Book"/>
          <w:b/>
          <w:sz w:val="20"/>
          <w:szCs w:val="20"/>
        </w:rPr>
      </w:pPr>
      <w:r w:rsidRPr="008F75B0">
        <w:rPr>
          <w:rFonts w:ascii="Futura Std Book" w:hAnsi="Futura Std Book"/>
          <w:b/>
          <w:sz w:val="20"/>
          <w:szCs w:val="20"/>
        </w:rPr>
        <w:t>27</w:t>
      </w:r>
      <w:r w:rsidR="00B00379" w:rsidRPr="008F75B0">
        <w:rPr>
          <w:rFonts w:ascii="Futura Std Book" w:hAnsi="Futura Std Book"/>
          <w:b/>
          <w:sz w:val="20"/>
          <w:szCs w:val="20"/>
        </w:rPr>
        <w:t xml:space="preserve">. </w:t>
      </w:r>
      <w:r w:rsidR="00B9421A" w:rsidRPr="008F75B0">
        <w:rPr>
          <w:rFonts w:ascii="Futura Std Book" w:hAnsi="Futura Std Book"/>
          <w:b/>
          <w:sz w:val="20"/>
          <w:szCs w:val="20"/>
        </w:rPr>
        <w:t>FNTP-032-2015 Construcción del muelle turístico de Turbo-Antioquia</w:t>
      </w:r>
    </w:p>
    <w:p w:rsidR="00B9421A" w:rsidRPr="008F75B0" w:rsidRDefault="00B9421A" w:rsidP="008F75B0">
      <w:pPr>
        <w:tabs>
          <w:tab w:val="left" w:pos="284"/>
        </w:tabs>
        <w:spacing w:after="0" w:line="240" w:lineRule="auto"/>
        <w:contextualSpacing/>
        <w:jc w:val="both"/>
        <w:rPr>
          <w:rFonts w:ascii="Futura Std Book" w:hAnsi="Futura Std Book"/>
          <w:sz w:val="20"/>
          <w:szCs w:val="20"/>
        </w:rPr>
      </w:pPr>
      <w:r w:rsidRPr="008F75B0">
        <w:rPr>
          <w:rFonts w:ascii="Futura Std Book" w:hAnsi="Futura Std Book"/>
          <w:b/>
          <w:sz w:val="20"/>
          <w:szCs w:val="20"/>
        </w:rPr>
        <w:t xml:space="preserve">Proponente: </w:t>
      </w:r>
      <w:r w:rsidRPr="008F75B0">
        <w:rPr>
          <w:rFonts w:ascii="Futura Std Book" w:hAnsi="Futura Std Book"/>
          <w:sz w:val="20"/>
          <w:szCs w:val="20"/>
        </w:rPr>
        <w:t>MinCIT</w:t>
      </w:r>
    </w:p>
    <w:p w:rsidR="00B9421A" w:rsidRPr="008F75B0" w:rsidRDefault="00B9421A" w:rsidP="008F75B0">
      <w:pPr>
        <w:tabs>
          <w:tab w:val="left" w:pos="284"/>
        </w:tabs>
        <w:spacing w:after="0" w:line="240" w:lineRule="auto"/>
        <w:jc w:val="both"/>
        <w:rPr>
          <w:rFonts w:ascii="Futura Std Book" w:hAnsi="Futura Std Book"/>
          <w:b/>
          <w:bCs/>
          <w:sz w:val="20"/>
          <w:szCs w:val="20"/>
        </w:rPr>
      </w:pPr>
      <w:r w:rsidRPr="008F75B0">
        <w:rPr>
          <w:rFonts w:ascii="Futura Std Book" w:hAnsi="Futura Std Book"/>
          <w:b/>
          <w:bCs/>
          <w:sz w:val="20"/>
          <w:szCs w:val="20"/>
        </w:rPr>
        <w:t xml:space="preserve">Valor: </w:t>
      </w:r>
      <w:r w:rsidRPr="008F75B0">
        <w:rPr>
          <w:rFonts w:ascii="Futura Std Book" w:hAnsi="Futura Std Book"/>
          <w:sz w:val="20"/>
          <w:szCs w:val="20"/>
        </w:rPr>
        <w:t>$ 8.389.110.828</w:t>
      </w:r>
      <w:r w:rsidRPr="008F75B0">
        <w:rPr>
          <w:rFonts w:ascii="Futura Std Book" w:hAnsi="Futura Std Book"/>
          <w:b/>
          <w:bCs/>
          <w:sz w:val="20"/>
          <w:szCs w:val="20"/>
        </w:rPr>
        <w:t xml:space="preserve"> </w:t>
      </w:r>
    </w:p>
    <w:p w:rsidR="00B9421A" w:rsidRPr="008F75B0" w:rsidRDefault="00B9421A" w:rsidP="00BE63E3">
      <w:pPr>
        <w:pStyle w:val="Prrafodelista"/>
        <w:numPr>
          <w:ilvl w:val="0"/>
          <w:numId w:val="4"/>
        </w:numPr>
        <w:tabs>
          <w:tab w:val="left" w:pos="284"/>
        </w:tabs>
        <w:spacing w:after="0" w:line="240" w:lineRule="auto"/>
        <w:ind w:left="0" w:firstLine="0"/>
        <w:jc w:val="both"/>
        <w:rPr>
          <w:rFonts w:ascii="Futura Std Book" w:hAnsi="Futura Std Book"/>
          <w:sz w:val="20"/>
          <w:szCs w:val="20"/>
        </w:rPr>
      </w:pPr>
      <w:r w:rsidRPr="008F75B0">
        <w:rPr>
          <w:rFonts w:ascii="Futura Std Book" w:hAnsi="Futura Std Book"/>
          <w:sz w:val="20"/>
          <w:szCs w:val="20"/>
        </w:rPr>
        <w:t>Fontur $6.900.000.000 vigencia 2015</w:t>
      </w:r>
    </w:p>
    <w:p w:rsidR="00B9421A" w:rsidRPr="008F75B0" w:rsidRDefault="00B9421A" w:rsidP="00BE63E3">
      <w:pPr>
        <w:pStyle w:val="Prrafodelista"/>
        <w:numPr>
          <w:ilvl w:val="0"/>
          <w:numId w:val="4"/>
        </w:numPr>
        <w:tabs>
          <w:tab w:val="left" w:pos="284"/>
        </w:tabs>
        <w:spacing w:after="0" w:line="240" w:lineRule="auto"/>
        <w:ind w:left="0" w:firstLine="0"/>
        <w:jc w:val="both"/>
        <w:rPr>
          <w:rFonts w:ascii="Futura Std Book" w:hAnsi="Futura Std Book"/>
          <w:sz w:val="20"/>
          <w:szCs w:val="20"/>
        </w:rPr>
      </w:pPr>
      <w:r w:rsidRPr="008F75B0">
        <w:rPr>
          <w:rFonts w:ascii="Futura Std Book" w:hAnsi="Futura Std Book"/>
          <w:sz w:val="20"/>
          <w:szCs w:val="20"/>
        </w:rPr>
        <w:t>Fontur $1.489.110.828 vigencia 2017</w:t>
      </w:r>
    </w:p>
    <w:p w:rsidR="00B9421A" w:rsidRPr="008F75B0" w:rsidRDefault="00AA081B" w:rsidP="008F75B0">
      <w:pPr>
        <w:tabs>
          <w:tab w:val="left" w:pos="284"/>
        </w:tabs>
        <w:spacing w:after="0" w:line="240" w:lineRule="auto"/>
        <w:contextualSpacing/>
        <w:jc w:val="both"/>
        <w:rPr>
          <w:rFonts w:ascii="Futura Std Book" w:hAnsi="Futura Std Book"/>
          <w:sz w:val="20"/>
          <w:szCs w:val="20"/>
        </w:rPr>
      </w:pPr>
      <w:r w:rsidRPr="008F75B0">
        <w:rPr>
          <w:rFonts w:ascii="Futura Std Book" w:hAnsi="Futura Std Book"/>
          <w:b/>
          <w:bCs/>
          <w:sz w:val="20"/>
          <w:szCs w:val="20"/>
        </w:rPr>
        <w:t>¿</w:t>
      </w:r>
      <w:r w:rsidR="00B9421A" w:rsidRPr="008F75B0">
        <w:rPr>
          <w:rFonts w:ascii="Futura Std Book" w:hAnsi="Futura Std Book"/>
          <w:b/>
          <w:bCs/>
          <w:sz w:val="20"/>
          <w:szCs w:val="20"/>
        </w:rPr>
        <w:t>De qué trata</w:t>
      </w:r>
      <w:r w:rsidRPr="008F75B0">
        <w:rPr>
          <w:rFonts w:ascii="Futura Std Book" w:hAnsi="Futura Std Book"/>
          <w:b/>
          <w:bCs/>
          <w:sz w:val="20"/>
          <w:szCs w:val="20"/>
        </w:rPr>
        <w:t>?</w:t>
      </w:r>
      <w:r w:rsidR="00B9421A" w:rsidRPr="008F75B0">
        <w:rPr>
          <w:rFonts w:ascii="Futura Std Book" w:hAnsi="Futura Std Book"/>
          <w:b/>
          <w:bCs/>
          <w:sz w:val="20"/>
          <w:szCs w:val="20"/>
        </w:rPr>
        <w:t xml:space="preserve">: </w:t>
      </w:r>
      <w:r w:rsidR="00B9421A" w:rsidRPr="008F75B0">
        <w:rPr>
          <w:rFonts w:ascii="Futura Std Book" w:hAnsi="Futura Std Book"/>
          <w:bCs/>
          <w:sz w:val="20"/>
          <w:szCs w:val="20"/>
        </w:rPr>
        <w:t>c</w:t>
      </w:r>
      <w:r w:rsidR="00B9421A" w:rsidRPr="008F75B0">
        <w:rPr>
          <w:rFonts w:ascii="Futura Std Book" w:hAnsi="Futura Std Book"/>
          <w:sz w:val="20"/>
          <w:szCs w:val="20"/>
        </w:rPr>
        <w:t>onstrucción de una pasarela y embarcadero turístico de 165 m para embarcaciones menores en el Municipio de Turbo, Golfo de Urabá. Contempló además locales comerciales, sala de espera, restaurante, taquillas, enfermería, maletero, Punto de Información Turística, oficina de autoridades de control, batería de baños hombre y mujer y espacios exteriores como parqueadero, zona de máquina y urbanismo.</w:t>
      </w:r>
    </w:p>
    <w:p w:rsidR="00B9421A" w:rsidRPr="008F75B0" w:rsidRDefault="00B9421A" w:rsidP="008F75B0">
      <w:pPr>
        <w:tabs>
          <w:tab w:val="left" w:pos="284"/>
        </w:tabs>
        <w:spacing w:after="0" w:line="240" w:lineRule="auto"/>
        <w:contextualSpacing/>
        <w:jc w:val="both"/>
        <w:rPr>
          <w:rFonts w:ascii="Futura Std Book" w:hAnsi="Futura Std Book"/>
          <w:sz w:val="20"/>
          <w:szCs w:val="20"/>
        </w:rPr>
      </w:pPr>
      <w:r w:rsidRPr="008F75B0">
        <w:rPr>
          <w:rFonts w:ascii="Futura Std Book" w:hAnsi="Futura Std Book"/>
          <w:b/>
          <w:sz w:val="20"/>
          <w:szCs w:val="20"/>
        </w:rPr>
        <w:t xml:space="preserve">Estado: </w:t>
      </w:r>
      <w:r w:rsidRPr="008F75B0">
        <w:rPr>
          <w:rFonts w:ascii="Futura Std Book" w:hAnsi="Futura Std Book"/>
          <w:sz w:val="20"/>
          <w:szCs w:val="20"/>
        </w:rPr>
        <w:t>terminado</w:t>
      </w:r>
    </w:p>
    <w:p w:rsidR="00B9421A" w:rsidRPr="008F75B0" w:rsidRDefault="00B9421A" w:rsidP="008F75B0">
      <w:pPr>
        <w:pStyle w:val="Sinespaciado"/>
        <w:tabs>
          <w:tab w:val="left" w:pos="284"/>
        </w:tabs>
        <w:jc w:val="both"/>
        <w:rPr>
          <w:rFonts w:ascii="Futura Std Book" w:hAnsi="Futura Std Book"/>
          <w:bCs/>
          <w:sz w:val="20"/>
          <w:szCs w:val="20"/>
        </w:rPr>
      </w:pPr>
      <w:r w:rsidRPr="008F75B0">
        <w:rPr>
          <w:rFonts w:ascii="Futura Std Book" w:hAnsi="Futura Std Book"/>
          <w:b/>
          <w:bCs/>
          <w:sz w:val="20"/>
          <w:szCs w:val="20"/>
        </w:rPr>
        <w:t>Gerencia:</w:t>
      </w:r>
      <w:r w:rsidRPr="008F75B0">
        <w:rPr>
          <w:rFonts w:ascii="Futura Std Book" w:hAnsi="Futura Std Book"/>
          <w:bCs/>
          <w:sz w:val="20"/>
          <w:szCs w:val="20"/>
        </w:rPr>
        <w:t xml:space="preserve"> Infraestructura Turística</w:t>
      </w:r>
    </w:p>
    <w:p w:rsidR="00B9421A" w:rsidRPr="008F75B0" w:rsidRDefault="00B9421A" w:rsidP="008F75B0">
      <w:pPr>
        <w:tabs>
          <w:tab w:val="left" w:pos="284"/>
        </w:tabs>
        <w:spacing w:after="0" w:line="240" w:lineRule="auto"/>
        <w:contextualSpacing/>
        <w:jc w:val="both"/>
        <w:rPr>
          <w:rFonts w:ascii="Futura Std Book" w:hAnsi="Futura Std Book"/>
          <w:sz w:val="20"/>
          <w:szCs w:val="20"/>
        </w:rPr>
      </w:pPr>
      <w:r w:rsidRPr="008F75B0">
        <w:rPr>
          <w:rFonts w:ascii="Futura Std Book" w:hAnsi="Futura Std Book"/>
          <w:b/>
          <w:sz w:val="20"/>
          <w:szCs w:val="20"/>
        </w:rPr>
        <w:t xml:space="preserve">Avance </w:t>
      </w:r>
      <w:r w:rsidRPr="008F75B0">
        <w:rPr>
          <w:rFonts w:ascii="Futura Std Book" w:eastAsia="Times New Roman" w:hAnsi="Futura Std Book" w:cs="Arial"/>
          <w:b/>
          <w:bCs/>
          <w:sz w:val="20"/>
          <w:szCs w:val="20"/>
          <w:lang w:eastAsia="es-CO"/>
        </w:rPr>
        <w:t>físico</w:t>
      </w:r>
      <w:r w:rsidRPr="008F75B0">
        <w:rPr>
          <w:rFonts w:ascii="Futura Std Book" w:hAnsi="Futura Std Book"/>
          <w:b/>
          <w:sz w:val="20"/>
          <w:szCs w:val="20"/>
        </w:rPr>
        <w:t>:</w:t>
      </w:r>
      <w:r w:rsidRPr="008F75B0">
        <w:rPr>
          <w:rFonts w:ascii="Futura Std Book" w:hAnsi="Futura Std Book"/>
          <w:sz w:val="20"/>
          <w:szCs w:val="20"/>
        </w:rPr>
        <w:t xml:space="preserve"> 100% </w:t>
      </w:r>
    </w:p>
    <w:p w:rsidR="00B9421A" w:rsidRPr="008F75B0" w:rsidRDefault="00B9421A" w:rsidP="008F75B0">
      <w:pPr>
        <w:tabs>
          <w:tab w:val="left" w:pos="284"/>
        </w:tabs>
        <w:spacing w:after="0" w:line="240" w:lineRule="auto"/>
        <w:contextualSpacing/>
        <w:jc w:val="both"/>
        <w:rPr>
          <w:rFonts w:ascii="Futura Std Book" w:hAnsi="Futura Std Book"/>
          <w:sz w:val="20"/>
          <w:szCs w:val="20"/>
        </w:rPr>
      </w:pPr>
      <w:r w:rsidRPr="008F75B0">
        <w:rPr>
          <w:rFonts w:ascii="Futura Std Book" w:hAnsi="Futura Std Book"/>
          <w:b/>
          <w:bCs/>
          <w:sz w:val="20"/>
          <w:szCs w:val="20"/>
        </w:rPr>
        <w:t xml:space="preserve">Nota: </w:t>
      </w:r>
      <w:r w:rsidRPr="008F75B0">
        <w:rPr>
          <w:rFonts w:ascii="Futura Std Book" w:hAnsi="Futura Std Book"/>
          <w:sz w:val="20"/>
          <w:szCs w:val="20"/>
        </w:rPr>
        <w:t>Los contratos de obra e Interventoría se encuentran liquidados</w:t>
      </w:r>
      <w:r w:rsidR="003332C9" w:rsidRPr="008F75B0">
        <w:rPr>
          <w:rFonts w:ascii="Futura Std Book" w:hAnsi="Futura Std Book"/>
          <w:sz w:val="20"/>
          <w:szCs w:val="20"/>
        </w:rPr>
        <w:t>. El convenio se encuentra en proceso de liquidación.</w:t>
      </w:r>
      <w:r w:rsidRPr="008F75B0">
        <w:rPr>
          <w:rFonts w:ascii="Futura Std Book" w:hAnsi="Futura Std Book"/>
          <w:sz w:val="20"/>
          <w:szCs w:val="20"/>
        </w:rPr>
        <w:t xml:space="preserve"> </w:t>
      </w:r>
    </w:p>
    <w:p w:rsidR="00E36117" w:rsidRPr="008F75B0" w:rsidRDefault="00E36117" w:rsidP="008F75B0">
      <w:pPr>
        <w:tabs>
          <w:tab w:val="left" w:pos="284"/>
        </w:tabs>
        <w:spacing w:after="0" w:line="240" w:lineRule="auto"/>
        <w:contextualSpacing/>
        <w:jc w:val="both"/>
        <w:rPr>
          <w:rFonts w:ascii="Futura Std Book" w:hAnsi="Futura Std Book"/>
          <w:b/>
          <w:sz w:val="20"/>
          <w:szCs w:val="20"/>
          <w:u w:val="single"/>
        </w:rPr>
      </w:pPr>
    </w:p>
    <w:p w:rsidR="00A36404" w:rsidRPr="008F75B0" w:rsidRDefault="00347505" w:rsidP="008F75B0">
      <w:pPr>
        <w:tabs>
          <w:tab w:val="left" w:pos="284"/>
        </w:tabs>
        <w:spacing w:after="0" w:line="240" w:lineRule="auto"/>
        <w:contextualSpacing/>
        <w:jc w:val="both"/>
        <w:rPr>
          <w:rFonts w:ascii="Futura Std Book" w:hAnsi="Futura Std Book"/>
          <w:b/>
          <w:sz w:val="20"/>
          <w:szCs w:val="20"/>
          <w:u w:val="single"/>
        </w:rPr>
      </w:pPr>
      <w:r w:rsidRPr="008F75B0">
        <w:rPr>
          <w:rFonts w:ascii="Futura Std Book" w:hAnsi="Futura Std Book"/>
          <w:b/>
          <w:sz w:val="20"/>
          <w:szCs w:val="20"/>
          <w:u w:val="single"/>
        </w:rPr>
        <w:t>Antioquia: Todos los Municipios</w:t>
      </w:r>
    </w:p>
    <w:p w:rsidR="00AF4E59" w:rsidRPr="001D56ED" w:rsidRDefault="001D56ED" w:rsidP="001D56ED">
      <w:pPr>
        <w:tabs>
          <w:tab w:val="left" w:pos="284"/>
        </w:tabs>
        <w:spacing w:after="0" w:line="240" w:lineRule="auto"/>
        <w:jc w:val="both"/>
        <w:rPr>
          <w:rFonts w:ascii="Futura Std Book" w:hAnsi="Futura Std Book"/>
          <w:b/>
          <w:sz w:val="20"/>
          <w:szCs w:val="20"/>
        </w:rPr>
      </w:pPr>
      <w:r>
        <w:rPr>
          <w:rFonts w:ascii="Futura Std Book" w:hAnsi="Futura Std Book"/>
          <w:b/>
          <w:sz w:val="20"/>
          <w:szCs w:val="20"/>
        </w:rPr>
        <w:t xml:space="preserve">28. </w:t>
      </w:r>
      <w:r w:rsidR="00AF4E59" w:rsidRPr="001D56ED">
        <w:rPr>
          <w:rFonts w:ascii="Futura Std Book" w:hAnsi="Futura Std Book"/>
          <w:b/>
          <w:sz w:val="20"/>
          <w:szCs w:val="20"/>
        </w:rPr>
        <w:t xml:space="preserve">FNTP-208-2017 Promoción del departamento de Antioquia como un destino turístico competitivo, sostenible e innovador, por medio de un plan de medios y material promocional </w:t>
      </w:r>
    </w:p>
    <w:p w:rsidR="00AF4E59" w:rsidRPr="008F75B0" w:rsidRDefault="00AF4E59" w:rsidP="008F75B0">
      <w:pPr>
        <w:shd w:val="clear" w:color="auto" w:fill="FFFFFF" w:themeFill="background1"/>
        <w:tabs>
          <w:tab w:val="left" w:pos="284"/>
        </w:tabs>
        <w:spacing w:after="0" w:line="240" w:lineRule="auto"/>
        <w:contextualSpacing/>
        <w:jc w:val="both"/>
        <w:rPr>
          <w:rFonts w:ascii="Futura Std Book" w:eastAsia="Futura Std Book" w:hAnsi="Futura Std Book" w:cs="Futura Std Book"/>
          <w:b/>
          <w:bCs/>
          <w:sz w:val="20"/>
          <w:szCs w:val="20"/>
        </w:rPr>
      </w:pPr>
      <w:r w:rsidRPr="008F75B0">
        <w:rPr>
          <w:rFonts w:ascii="Futura Std Book" w:eastAsia="Futura Std Book" w:hAnsi="Futura Std Book" w:cs="Futura Std Book"/>
          <w:b/>
          <w:bCs/>
          <w:sz w:val="20"/>
          <w:szCs w:val="20"/>
          <w:lang w:eastAsia="es-CO"/>
        </w:rPr>
        <w:t>Proponente:</w:t>
      </w:r>
      <w:r w:rsidRPr="008F75B0">
        <w:rPr>
          <w:rFonts w:ascii="Futura Std Book" w:eastAsia="Futura Std Book" w:hAnsi="Futura Std Book" w:cs="Futura Std Book"/>
          <w:sz w:val="20"/>
          <w:szCs w:val="20"/>
        </w:rPr>
        <w:t xml:space="preserve"> Gobernación de Antioquia</w:t>
      </w:r>
    </w:p>
    <w:p w:rsidR="00AF4E59" w:rsidRPr="008F75B0" w:rsidRDefault="00AF4E59" w:rsidP="008F75B0">
      <w:pPr>
        <w:tabs>
          <w:tab w:val="left" w:pos="284"/>
        </w:tabs>
        <w:autoSpaceDE w:val="0"/>
        <w:autoSpaceDN w:val="0"/>
        <w:spacing w:after="0" w:line="240" w:lineRule="auto"/>
        <w:contextualSpacing/>
        <w:jc w:val="both"/>
        <w:rPr>
          <w:rFonts w:ascii="Futura Std Book" w:hAnsi="Futura Std Book"/>
          <w:sz w:val="20"/>
          <w:szCs w:val="20"/>
          <w:lang w:eastAsia="es-CO"/>
        </w:rPr>
      </w:pPr>
      <w:r w:rsidRPr="008F75B0">
        <w:rPr>
          <w:rFonts w:ascii="Futura Std Book" w:eastAsia="Times New Roman" w:hAnsi="Futura Std Book" w:cs="Arial"/>
          <w:b/>
          <w:bCs/>
          <w:sz w:val="20"/>
          <w:szCs w:val="20"/>
          <w:lang w:eastAsia="es-CO"/>
        </w:rPr>
        <w:t>Valor:</w:t>
      </w:r>
      <w:r w:rsidRPr="008F75B0">
        <w:rPr>
          <w:rFonts w:ascii="Futura Std Book" w:hAnsi="Futura Std Book"/>
          <w:sz w:val="20"/>
          <w:szCs w:val="20"/>
        </w:rPr>
        <w:t xml:space="preserve"> $294.166.086 (Fontur $146.981.086; contrapartida $147.185.000) </w:t>
      </w:r>
    </w:p>
    <w:p w:rsidR="00C97E8F" w:rsidRPr="008F75B0" w:rsidRDefault="00AA081B" w:rsidP="008F75B0">
      <w:pPr>
        <w:shd w:val="clear" w:color="auto" w:fill="FFFFFF" w:themeFill="background1"/>
        <w:tabs>
          <w:tab w:val="left" w:pos="284"/>
        </w:tabs>
        <w:spacing w:after="0" w:line="240" w:lineRule="auto"/>
        <w:contextualSpacing/>
        <w:jc w:val="both"/>
        <w:rPr>
          <w:rFonts w:ascii="Futura Std Book" w:eastAsia="Futura Std Book,Calibri" w:hAnsi="Futura Std Book" w:cs="Futura Std Book,Calibri"/>
          <w:sz w:val="20"/>
          <w:szCs w:val="20"/>
        </w:rPr>
      </w:pPr>
      <w:r w:rsidRPr="008F75B0">
        <w:rPr>
          <w:rFonts w:ascii="Futura Std Book" w:eastAsia="Times New Roman" w:hAnsi="Futura Std Book" w:cs="Arial"/>
          <w:b/>
          <w:bCs/>
          <w:sz w:val="20"/>
          <w:szCs w:val="20"/>
          <w:lang w:eastAsia="es-CO"/>
        </w:rPr>
        <w:t>¿</w:t>
      </w:r>
      <w:r w:rsidR="00C97E8F" w:rsidRPr="008F75B0">
        <w:rPr>
          <w:rFonts w:ascii="Futura Std Book" w:eastAsia="Times New Roman" w:hAnsi="Futura Std Book" w:cs="Arial"/>
          <w:b/>
          <w:bCs/>
          <w:sz w:val="20"/>
          <w:szCs w:val="20"/>
          <w:lang w:eastAsia="es-CO"/>
        </w:rPr>
        <w:t>De qué trata</w:t>
      </w:r>
      <w:r w:rsidRPr="008F75B0">
        <w:rPr>
          <w:rFonts w:ascii="Futura Std Book" w:eastAsia="Times New Roman" w:hAnsi="Futura Std Book" w:cs="Arial"/>
          <w:b/>
          <w:bCs/>
          <w:sz w:val="20"/>
          <w:szCs w:val="20"/>
          <w:lang w:eastAsia="es-CO"/>
        </w:rPr>
        <w:t>?</w:t>
      </w:r>
      <w:r w:rsidR="00C97E8F" w:rsidRPr="008F75B0">
        <w:rPr>
          <w:rFonts w:ascii="Futura Std Book" w:eastAsia="Times New Roman" w:hAnsi="Futura Std Book" w:cs="Arial"/>
          <w:b/>
          <w:bCs/>
          <w:sz w:val="20"/>
          <w:szCs w:val="20"/>
          <w:lang w:eastAsia="es-CO"/>
        </w:rPr>
        <w:t xml:space="preserve">: </w:t>
      </w:r>
      <w:r w:rsidR="00C97E8F" w:rsidRPr="008F75B0">
        <w:rPr>
          <w:rFonts w:ascii="Futura Std Book" w:eastAsia="Futura Std Book" w:hAnsi="Futura Std Book" w:cs="Futura Std Book"/>
          <w:sz w:val="20"/>
          <w:szCs w:val="20"/>
          <w:shd w:val="clear" w:color="auto" w:fill="FFFFFF"/>
        </w:rPr>
        <w:t>El proyecto realizar</w:t>
      </w:r>
      <w:r w:rsidR="009E2198" w:rsidRPr="008F75B0">
        <w:rPr>
          <w:rFonts w:ascii="Futura Std Book" w:eastAsia="Futura Std Book" w:hAnsi="Futura Std Book" w:cs="Futura Std Book"/>
          <w:sz w:val="20"/>
          <w:szCs w:val="20"/>
          <w:shd w:val="clear" w:color="auto" w:fill="FFFFFF"/>
        </w:rPr>
        <w:t>a</w:t>
      </w:r>
      <w:r w:rsidR="00C97E8F" w:rsidRPr="008F75B0">
        <w:rPr>
          <w:rFonts w:ascii="Futura Std Book" w:eastAsiaTheme="minorEastAsia" w:hAnsi="Futura Std Book"/>
          <w:bCs/>
          <w:kern w:val="24"/>
          <w:sz w:val="20"/>
          <w:szCs w:val="20"/>
          <w:lang w:eastAsia="es-CO"/>
        </w:rPr>
        <w:t xml:space="preserve"> una estrategia de promoción del Departamento de Antioquia que difunda  los destinos, atractivos y servicios turísticos de la región</w:t>
      </w:r>
      <w:r w:rsidR="00C97E8F" w:rsidRPr="008F75B0">
        <w:rPr>
          <w:rFonts w:ascii="Futura Std Book" w:eastAsia="Futura Std Book,Calibri" w:hAnsi="Futura Std Book" w:cs="Futura Std Book,Calibri"/>
          <w:sz w:val="20"/>
          <w:szCs w:val="20"/>
        </w:rPr>
        <w:t>,</w:t>
      </w:r>
      <w:r w:rsidR="00C072AC" w:rsidRPr="008F75B0">
        <w:rPr>
          <w:rFonts w:ascii="Futura Std Book" w:eastAsia="Futura Std Book,Calibri" w:hAnsi="Futura Std Book" w:cs="Futura Std Book,Calibri"/>
          <w:sz w:val="20"/>
          <w:szCs w:val="20"/>
        </w:rPr>
        <w:t xml:space="preserve"> a través de un plan de medios</w:t>
      </w:r>
      <w:r w:rsidR="00A07B2E" w:rsidRPr="008F75B0">
        <w:rPr>
          <w:rFonts w:ascii="Futura Std Book" w:eastAsia="Futura Std Book,Calibri" w:hAnsi="Futura Std Book" w:cs="Futura Std Book,Calibri"/>
          <w:sz w:val="20"/>
          <w:szCs w:val="20"/>
        </w:rPr>
        <w:t xml:space="preserve"> </w:t>
      </w:r>
      <w:r w:rsidR="00C072AC" w:rsidRPr="008F75B0">
        <w:rPr>
          <w:rFonts w:ascii="Futura Std Book" w:eastAsia="Futura Std Book,Calibri" w:hAnsi="Futura Std Book" w:cs="Futura Std Book,Calibri"/>
          <w:sz w:val="20"/>
          <w:szCs w:val="20"/>
        </w:rPr>
        <w:t>a nivel nacional.</w:t>
      </w:r>
      <w:r w:rsidR="00C97E8F" w:rsidRPr="008F75B0">
        <w:rPr>
          <w:rFonts w:ascii="Futura Std Book" w:eastAsia="Futura Std Book,Calibri" w:hAnsi="Futura Std Book" w:cs="Futura Std Book,Calibri"/>
          <w:sz w:val="20"/>
          <w:szCs w:val="20"/>
        </w:rPr>
        <w:t xml:space="preserve"> </w:t>
      </w:r>
    </w:p>
    <w:p w:rsidR="00AF4E59" w:rsidRPr="008F75B0" w:rsidRDefault="00AF4E59" w:rsidP="008F75B0">
      <w:pPr>
        <w:tabs>
          <w:tab w:val="left" w:pos="284"/>
        </w:tabs>
        <w:autoSpaceDE w:val="0"/>
        <w:autoSpaceDN w:val="0"/>
        <w:spacing w:after="0" w:line="240" w:lineRule="auto"/>
        <w:contextualSpacing/>
        <w:jc w:val="both"/>
        <w:rPr>
          <w:rFonts w:ascii="Futura Std Book" w:hAnsi="Futura Std Book"/>
          <w:sz w:val="20"/>
          <w:szCs w:val="20"/>
        </w:rPr>
      </w:pPr>
      <w:r w:rsidRPr="008F75B0">
        <w:rPr>
          <w:rFonts w:ascii="Futura Std Book" w:hAnsi="Futura Std Book"/>
          <w:b/>
          <w:sz w:val="20"/>
          <w:szCs w:val="20"/>
        </w:rPr>
        <w:t xml:space="preserve">Estado: </w:t>
      </w:r>
      <w:r w:rsidRPr="008F75B0">
        <w:rPr>
          <w:rFonts w:ascii="Futura Std Book" w:hAnsi="Futura Std Book"/>
          <w:sz w:val="20"/>
          <w:szCs w:val="20"/>
        </w:rPr>
        <w:t>En ejecución</w:t>
      </w:r>
    </w:p>
    <w:p w:rsidR="001A22DE" w:rsidRPr="008F75B0" w:rsidRDefault="001A22DE" w:rsidP="008F75B0">
      <w:pPr>
        <w:spacing w:after="0" w:line="240" w:lineRule="auto"/>
        <w:rPr>
          <w:rFonts w:ascii="Futura Std Book" w:hAnsi="Futura Std Book"/>
          <w:b/>
          <w:bCs/>
          <w:sz w:val="20"/>
          <w:szCs w:val="20"/>
        </w:rPr>
      </w:pPr>
      <w:r w:rsidRPr="008F75B0">
        <w:rPr>
          <w:rFonts w:ascii="Futura Std Book" w:hAnsi="Futura Std Book"/>
          <w:b/>
          <w:sz w:val="20"/>
          <w:szCs w:val="20"/>
          <w:lang w:val="es-ES"/>
        </w:rPr>
        <w:t>Gerencia:</w:t>
      </w:r>
      <w:r w:rsidR="003332C9" w:rsidRPr="008F75B0">
        <w:rPr>
          <w:rFonts w:ascii="Futura Std Book" w:hAnsi="Futura Std Book"/>
          <w:sz w:val="20"/>
          <w:szCs w:val="20"/>
          <w:lang w:val="es-ES"/>
        </w:rPr>
        <w:t xml:space="preserve"> Promoción y Mercadeo</w:t>
      </w:r>
    </w:p>
    <w:p w:rsidR="00AF4E59" w:rsidRPr="008F75B0" w:rsidRDefault="00AF4E59" w:rsidP="008F75B0">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b/>
          <w:bCs/>
          <w:sz w:val="20"/>
          <w:szCs w:val="20"/>
          <w:lang w:eastAsia="es-CO"/>
        </w:rPr>
      </w:pPr>
      <w:r w:rsidRPr="008F75B0">
        <w:rPr>
          <w:rFonts w:ascii="Futura Std Book" w:eastAsia="Futura Std Book" w:hAnsi="Futura Std Book" w:cs="Futura Std Book"/>
          <w:b/>
          <w:bCs/>
          <w:sz w:val="20"/>
          <w:szCs w:val="20"/>
          <w:lang w:eastAsia="es-CO"/>
        </w:rPr>
        <w:t xml:space="preserve">Avance </w:t>
      </w:r>
      <w:r w:rsidRPr="008F75B0">
        <w:rPr>
          <w:rFonts w:ascii="Futura Std Book" w:eastAsia="Times New Roman" w:hAnsi="Futura Std Book" w:cs="Arial"/>
          <w:b/>
          <w:bCs/>
          <w:sz w:val="20"/>
          <w:szCs w:val="20"/>
          <w:lang w:eastAsia="es-CO"/>
        </w:rPr>
        <w:t>físico</w:t>
      </w:r>
      <w:r w:rsidRPr="008F75B0">
        <w:rPr>
          <w:rFonts w:ascii="Futura Std Book" w:eastAsia="Futura Std Book" w:hAnsi="Futura Std Book" w:cs="Futura Std Book"/>
          <w:b/>
          <w:bCs/>
          <w:sz w:val="20"/>
          <w:szCs w:val="20"/>
          <w:lang w:eastAsia="es-CO"/>
        </w:rPr>
        <w:t xml:space="preserve">: </w:t>
      </w:r>
      <w:r w:rsidRPr="008F75B0">
        <w:rPr>
          <w:rFonts w:ascii="Futura Std Book" w:eastAsia="Futura Std Book" w:hAnsi="Futura Std Book" w:cs="Futura Std Book"/>
          <w:sz w:val="20"/>
          <w:szCs w:val="20"/>
          <w:lang w:eastAsia="es-CO"/>
        </w:rPr>
        <w:t>10%</w:t>
      </w:r>
    </w:p>
    <w:p w:rsidR="00347505" w:rsidRPr="008F75B0" w:rsidRDefault="00C97E8F" w:rsidP="008F75B0">
      <w:pPr>
        <w:shd w:val="clear" w:color="auto" w:fill="FFFFFF" w:themeFill="background1"/>
        <w:tabs>
          <w:tab w:val="left" w:pos="284"/>
        </w:tabs>
        <w:spacing w:after="0" w:line="240" w:lineRule="auto"/>
        <w:contextualSpacing/>
        <w:jc w:val="both"/>
        <w:rPr>
          <w:rFonts w:ascii="Futura Std Book" w:eastAsiaTheme="minorEastAsia" w:hAnsi="Futura Std Book"/>
          <w:bCs/>
          <w:kern w:val="24"/>
          <w:sz w:val="20"/>
          <w:szCs w:val="20"/>
          <w:lang w:eastAsia="es-CO"/>
        </w:rPr>
      </w:pPr>
      <w:r w:rsidRPr="008F75B0">
        <w:rPr>
          <w:rFonts w:ascii="Futura Std Book" w:eastAsia="Futura Std Book" w:hAnsi="Futura Std Book" w:cs="Futura Std Book"/>
          <w:b/>
          <w:bCs/>
          <w:sz w:val="20"/>
          <w:szCs w:val="20"/>
          <w:lang w:eastAsia="es-CO"/>
        </w:rPr>
        <w:t>Nota:</w:t>
      </w:r>
      <w:r w:rsidR="005405E7" w:rsidRPr="008F75B0">
        <w:rPr>
          <w:rFonts w:ascii="Futura Std Book" w:eastAsia="Futura Std Book" w:hAnsi="Futura Std Book" w:cs="Futura Std Book"/>
          <w:b/>
          <w:bCs/>
          <w:sz w:val="20"/>
          <w:szCs w:val="20"/>
          <w:lang w:eastAsia="es-CO"/>
        </w:rPr>
        <w:t xml:space="preserve"> </w:t>
      </w:r>
      <w:r w:rsidR="00C072AC" w:rsidRPr="008F75B0">
        <w:rPr>
          <w:rFonts w:ascii="Futura Std Book" w:eastAsia="Futura Std Book,Calibri" w:hAnsi="Futura Std Book" w:cs="Futura Std Book,Calibri"/>
          <w:sz w:val="20"/>
          <w:szCs w:val="20"/>
        </w:rPr>
        <w:t>El Plan de medios consiste en la realización de p</w:t>
      </w:r>
      <w:r w:rsidR="00C072AC" w:rsidRPr="008F75B0">
        <w:rPr>
          <w:rFonts w:ascii="Futura Std Book" w:eastAsiaTheme="minorEastAsia" w:hAnsi="Futura Std Book"/>
          <w:bCs/>
          <w:kern w:val="24"/>
          <w:sz w:val="20"/>
          <w:szCs w:val="20"/>
          <w:lang w:eastAsia="es-CO"/>
        </w:rPr>
        <w:t>auta en medios masivos como: RCN TV, Caracol TV, Teleantioquia, Telemedellín</w:t>
      </w:r>
      <w:r w:rsidR="00C072AC" w:rsidRPr="008F75B0">
        <w:rPr>
          <w:rFonts w:ascii="Futura Std Book" w:eastAsia="Futura Std Book,Calibri" w:hAnsi="Futura Std Book" w:cs="Futura Std Book,Calibri"/>
          <w:sz w:val="20"/>
          <w:szCs w:val="20"/>
        </w:rPr>
        <w:t xml:space="preserve">, </w:t>
      </w:r>
      <w:r w:rsidR="00C072AC" w:rsidRPr="008F75B0">
        <w:rPr>
          <w:rFonts w:ascii="Futura Std Book" w:eastAsiaTheme="minorEastAsia" w:hAnsi="Futura Std Book"/>
          <w:bCs/>
          <w:kern w:val="24"/>
          <w:sz w:val="20"/>
          <w:szCs w:val="20"/>
          <w:lang w:val="fr-FR" w:eastAsia="es-CO"/>
        </w:rPr>
        <w:t xml:space="preserve">W radio y  Blu radio. Medios </w:t>
      </w:r>
      <w:r w:rsidR="00C072AC" w:rsidRPr="008F75B0">
        <w:rPr>
          <w:rFonts w:ascii="Futura Std Book" w:eastAsiaTheme="minorEastAsia" w:hAnsi="Futura Std Book"/>
          <w:bCs/>
          <w:kern w:val="24"/>
          <w:sz w:val="20"/>
          <w:szCs w:val="20"/>
          <w:lang w:eastAsia="es-CO"/>
        </w:rPr>
        <w:t>digitales: Facebook – Instagram – Twitter - El Colombiano - El País y</w:t>
      </w:r>
      <w:r w:rsidR="00347505" w:rsidRPr="008F75B0">
        <w:rPr>
          <w:rFonts w:ascii="Futura Std Book" w:eastAsiaTheme="minorEastAsia" w:hAnsi="Futura Std Book"/>
          <w:bCs/>
          <w:kern w:val="24"/>
          <w:sz w:val="20"/>
          <w:szCs w:val="20"/>
          <w:lang w:eastAsia="es-CO"/>
        </w:rPr>
        <w:t xml:space="preserve"> YouTube.</w:t>
      </w:r>
    </w:p>
    <w:p w:rsidR="00FF28D8" w:rsidRPr="008F75B0" w:rsidRDefault="00FF28D8" w:rsidP="008F75B0">
      <w:pPr>
        <w:shd w:val="clear" w:color="auto" w:fill="FFFFFF" w:themeFill="background1"/>
        <w:tabs>
          <w:tab w:val="left" w:pos="284"/>
        </w:tabs>
        <w:spacing w:after="0" w:line="240" w:lineRule="auto"/>
        <w:contextualSpacing/>
        <w:jc w:val="both"/>
        <w:rPr>
          <w:rFonts w:ascii="Futura Std Book" w:eastAsiaTheme="minorEastAsia" w:hAnsi="Futura Std Book"/>
          <w:bCs/>
          <w:kern w:val="24"/>
          <w:sz w:val="20"/>
          <w:szCs w:val="20"/>
          <w:lang w:eastAsia="es-CO"/>
        </w:rPr>
      </w:pPr>
      <w:r w:rsidRPr="008F75B0">
        <w:rPr>
          <w:rFonts w:ascii="Futura Std Book" w:hAnsi="Futura Std Book"/>
          <w:b/>
          <w:bCs/>
          <w:sz w:val="20"/>
          <w:szCs w:val="20"/>
          <w:lang w:val="es-MX" w:eastAsia="es-CO"/>
        </w:rPr>
        <w:t xml:space="preserve">¿A que nos podemos comprometer?: </w:t>
      </w:r>
      <w:r w:rsidRPr="008F75B0">
        <w:rPr>
          <w:rFonts w:ascii="Futura Std Book" w:eastAsiaTheme="minorEastAsia" w:hAnsi="Futura Std Book"/>
          <w:bCs/>
          <w:kern w:val="24"/>
          <w:sz w:val="20"/>
          <w:szCs w:val="20"/>
          <w:lang w:eastAsia="es-CO"/>
        </w:rPr>
        <w:t>Realizar todas las actividades de cofinanciación del proyecto, una vez se reciban las aprobaciones y actividades de contrapartida del proyecto que son pre-requisito para la ejecución de las actividades por parte de FONTUR.</w:t>
      </w:r>
    </w:p>
    <w:p w:rsidR="00692E13" w:rsidRPr="008F75B0" w:rsidRDefault="00692E13" w:rsidP="008F75B0">
      <w:pPr>
        <w:shd w:val="clear" w:color="auto" w:fill="FFFFFF" w:themeFill="background1"/>
        <w:tabs>
          <w:tab w:val="left" w:pos="284"/>
        </w:tabs>
        <w:spacing w:after="0" w:line="240" w:lineRule="auto"/>
        <w:contextualSpacing/>
        <w:jc w:val="both"/>
        <w:rPr>
          <w:rFonts w:ascii="Futura Std Book" w:eastAsiaTheme="minorEastAsia" w:hAnsi="Futura Std Book"/>
          <w:bCs/>
          <w:kern w:val="24"/>
          <w:sz w:val="20"/>
          <w:szCs w:val="20"/>
          <w:lang w:eastAsia="es-CO"/>
        </w:rPr>
      </w:pPr>
    </w:p>
    <w:p w:rsidR="00347505" w:rsidRPr="001D56ED" w:rsidRDefault="001D56ED" w:rsidP="001D56ED">
      <w:pPr>
        <w:tabs>
          <w:tab w:val="left" w:pos="284"/>
        </w:tabs>
        <w:spacing w:after="0" w:line="240" w:lineRule="auto"/>
        <w:jc w:val="both"/>
        <w:rPr>
          <w:rFonts w:ascii="Futura Std Book" w:hAnsi="Futura Std Book"/>
          <w:b/>
          <w:sz w:val="20"/>
          <w:szCs w:val="20"/>
        </w:rPr>
      </w:pPr>
      <w:r>
        <w:rPr>
          <w:rFonts w:ascii="Futura Std Book" w:hAnsi="Futura Std Book"/>
          <w:b/>
          <w:sz w:val="20"/>
          <w:szCs w:val="20"/>
        </w:rPr>
        <w:t xml:space="preserve">29. </w:t>
      </w:r>
      <w:r w:rsidR="00347505" w:rsidRPr="001D56ED">
        <w:rPr>
          <w:rFonts w:ascii="Futura Std Book" w:hAnsi="Futura Std Book"/>
          <w:b/>
          <w:sz w:val="20"/>
          <w:szCs w:val="20"/>
        </w:rPr>
        <w:t>FNTP-129-2018 Participación en la XXXVIII Vitrina Turística de Anato 2019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rsidR="00347505" w:rsidRPr="008F75B0" w:rsidRDefault="00347505" w:rsidP="008F75B0">
      <w:pPr>
        <w:pStyle w:val="Prrafodelista"/>
        <w:spacing w:after="0" w:line="240" w:lineRule="auto"/>
        <w:ind w:left="0"/>
        <w:jc w:val="both"/>
        <w:rPr>
          <w:rFonts w:ascii="Futura Std Book" w:hAnsi="Futura Std Book"/>
          <w:sz w:val="20"/>
          <w:szCs w:val="20"/>
        </w:rPr>
      </w:pPr>
      <w:r w:rsidRPr="008F75B0">
        <w:rPr>
          <w:rFonts w:ascii="Futura Std Book" w:hAnsi="Futura Std Book"/>
          <w:b/>
          <w:bCs/>
          <w:sz w:val="20"/>
          <w:szCs w:val="20"/>
        </w:rPr>
        <w:lastRenderedPageBreak/>
        <w:t xml:space="preserve">Proponente: </w:t>
      </w:r>
      <w:r w:rsidRPr="008F75B0">
        <w:rPr>
          <w:rFonts w:ascii="Futura Std Book" w:hAnsi="Futura Std Book"/>
          <w:sz w:val="20"/>
          <w:szCs w:val="20"/>
        </w:rPr>
        <w:t>MinCIT</w:t>
      </w:r>
    </w:p>
    <w:p w:rsidR="00347505" w:rsidRPr="008F75B0" w:rsidRDefault="00347505" w:rsidP="008F75B0">
      <w:pPr>
        <w:pStyle w:val="Prrafodelista"/>
        <w:spacing w:after="0" w:line="240" w:lineRule="auto"/>
        <w:ind w:left="0"/>
        <w:jc w:val="both"/>
        <w:rPr>
          <w:rFonts w:ascii="Futura Std Book" w:hAnsi="Futura Std Book"/>
          <w:sz w:val="20"/>
          <w:szCs w:val="20"/>
          <w:lang w:eastAsia="es-CO"/>
        </w:rPr>
      </w:pPr>
      <w:r w:rsidRPr="008F75B0">
        <w:rPr>
          <w:rFonts w:ascii="Futura Std Book" w:hAnsi="Futura Std Book"/>
          <w:b/>
          <w:bCs/>
          <w:sz w:val="20"/>
          <w:szCs w:val="20"/>
        </w:rPr>
        <w:t xml:space="preserve">Valor: </w:t>
      </w:r>
      <w:r w:rsidRPr="008F75B0">
        <w:rPr>
          <w:rFonts w:ascii="Futura Std Book" w:hAnsi="Futura Std Book"/>
          <w:sz w:val="20"/>
          <w:szCs w:val="20"/>
        </w:rPr>
        <w:t xml:space="preserve">$3.194.885.106. (Fontur $1.597.442.553; contrapartida $1.597.442.553) (Aproximado $ 83.396.628 para el departamento) </w:t>
      </w:r>
    </w:p>
    <w:p w:rsidR="00347505" w:rsidRPr="008F75B0" w:rsidRDefault="00AA081B" w:rsidP="008F75B0">
      <w:pPr>
        <w:spacing w:after="0" w:line="240" w:lineRule="auto"/>
        <w:jc w:val="both"/>
        <w:rPr>
          <w:rFonts w:ascii="Futura Std Book" w:hAnsi="Futura Std Book"/>
          <w:sz w:val="20"/>
          <w:szCs w:val="20"/>
          <w:lang w:val="es-ES"/>
        </w:rPr>
      </w:pPr>
      <w:r w:rsidRPr="008F75B0">
        <w:rPr>
          <w:rFonts w:ascii="Futura Std Book" w:hAnsi="Futura Std Book"/>
          <w:b/>
          <w:bCs/>
          <w:sz w:val="20"/>
          <w:szCs w:val="20"/>
        </w:rPr>
        <w:t>¿</w:t>
      </w:r>
      <w:r w:rsidR="005F4CF5" w:rsidRPr="008F75B0">
        <w:rPr>
          <w:rFonts w:ascii="Futura Std Book" w:hAnsi="Futura Std Book"/>
          <w:b/>
          <w:bCs/>
          <w:sz w:val="20"/>
          <w:szCs w:val="20"/>
        </w:rPr>
        <w:t>De qué</w:t>
      </w:r>
      <w:r w:rsidR="00347505" w:rsidRPr="008F75B0">
        <w:rPr>
          <w:rFonts w:ascii="Futura Std Book" w:hAnsi="Futura Std Book"/>
          <w:b/>
          <w:bCs/>
          <w:sz w:val="20"/>
          <w:szCs w:val="20"/>
        </w:rPr>
        <w:t xml:space="preserve"> </w:t>
      </w:r>
      <w:r w:rsidR="005F4CF5" w:rsidRPr="008F75B0">
        <w:rPr>
          <w:rFonts w:ascii="Futura Std Book" w:hAnsi="Futura Std Book"/>
          <w:b/>
          <w:bCs/>
          <w:sz w:val="20"/>
          <w:szCs w:val="20"/>
        </w:rPr>
        <w:t>t</w:t>
      </w:r>
      <w:r w:rsidR="00347505" w:rsidRPr="008F75B0">
        <w:rPr>
          <w:rFonts w:ascii="Futura Std Book" w:hAnsi="Futura Std Book"/>
          <w:b/>
          <w:bCs/>
          <w:sz w:val="20"/>
          <w:szCs w:val="20"/>
        </w:rPr>
        <w:t>rata</w:t>
      </w:r>
      <w:r w:rsidRPr="008F75B0">
        <w:rPr>
          <w:rFonts w:ascii="Futura Std Book" w:hAnsi="Futura Std Book"/>
          <w:b/>
          <w:bCs/>
          <w:sz w:val="20"/>
          <w:szCs w:val="20"/>
        </w:rPr>
        <w:t>?</w:t>
      </w:r>
      <w:r w:rsidR="00347505" w:rsidRPr="008F75B0">
        <w:rPr>
          <w:rFonts w:ascii="Futura Std Book" w:hAnsi="Futura Std Book"/>
          <w:b/>
          <w:bCs/>
          <w:sz w:val="20"/>
          <w:szCs w:val="20"/>
        </w:rPr>
        <w:t xml:space="preserve">: </w:t>
      </w:r>
      <w:r w:rsidR="00347505" w:rsidRPr="008F75B0">
        <w:rPr>
          <w:rFonts w:ascii="Futura Std Book" w:eastAsia="Times New Roman" w:hAnsi="Futura Std Book" w:cs="Arial"/>
          <w:bCs/>
          <w:sz w:val="20"/>
          <w:szCs w:val="20"/>
          <w:lang w:eastAsia="es-CO"/>
        </w:rPr>
        <w:t xml:space="preserve">Corresponde </w:t>
      </w:r>
      <w:r w:rsidR="005F4ADF" w:rsidRPr="008F75B0">
        <w:rPr>
          <w:rFonts w:ascii="Futura Std Book" w:eastAsia="Times New Roman" w:hAnsi="Futura Std Book" w:cs="Arial"/>
          <w:bCs/>
          <w:sz w:val="20"/>
          <w:szCs w:val="20"/>
          <w:lang w:eastAsia="es-CO"/>
        </w:rPr>
        <w:t>al a</w:t>
      </w:r>
      <w:r w:rsidR="00347505" w:rsidRPr="008F75B0">
        <w:rPr>
          <w:rFonts w:ascii="Futura Std Book" w:eastAsia="Times New Roman" w:hAnsi="Futura Std Book" w:cs="Arial"/>
          <w:bCs/>
          <w:sz w:val="20"/>
          <w:szCs w:val="20"/>
          <w:lang w:eastAsia="es-CO"/>
        </w:rPr>
        <w:t xml:space="preserve">rrendamiento de 1 stand en área total de 126 metros cuadrados para la participación del departamento de Antioquía,  en la vitrina turística de Anato 2018, que se desarrollará del 27 de febrero al 1 de marzo de 2019. </w:t>
      </w:r>
    </w:p>
    <w:p w:rsidR="00347505" w:rsidRPr="008F75B0" w:rsidRDefault="00347505" w:rsidP="008F75B0">
      <w:p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8F75B0">
        <w:rPr>
          <w:rFonts w:ascii="Futura Std Book" w:eastAsia="Futura Std Book" w:hAnsi="Futura Std Book" w:cs="Futura Std Book"/>
          <w:b/>
          <w:bCs/>
          <w:sz w:val="20"/>
          <w:szCs w:val="20"/>
          <w:lang w:eastAsia="es-CO"/>
        </w:rPr>
        <w:t xml:space="preserve">Estado: </w:t>
      </w:r>
      <w:r w:rsidRPr="008F75B0">
        <w:rPr>
          <w:rFonts w:ascii="Futura Std Book" w:eastAsia="Futura Std Book" w:hAnsi="Futura Std Book" w:cs="Futura Std Book"/>
          <w:sz w:val="20"/>
          <w:szCs w:val="20"/>
          <w:lang w:eastAsia="es-CO"/>
        </w:rPr>
        <w:t xml:space="preserve">contratado </w:t>
      </w:r>
    </w:p>
    <w:p w:rsidR="00347505" w:rsidRPr="008F75B0" w:rsidRDefault="00347505" w:rsidP="008F75B0">
      <w:pPr>
        <w:spacing w:after="0" w:line="240" w:lineRule="auto"/>
        <w:rPr>
          <w:rFonts w:ascii="Futura Std Book" w:hAnsi="Futura Std Book"/>
          <w:b/>
          <w:bCs/>
          <w:sz w:val="20"/>
          <w:szCs w:val="20"/>
        </w:rPr>
      </w:pPr>
      <w:r w:rsidRPr="008F75B0">
        <w:rPr>
          <w:rFonts w:ascii="Futura Std Book" w:hAnsi="Futura Std Book"/>
          <w:b/>
          <w:sz w:val="20"/>
          <w:szCs w:val="20"/>
          <w:lang w:val="es-ES"/>
        </w:rPr>
        <w:t>Gerencia:</w:t>
      </w:r>
      <w:r w:rsidR="003332C9" w:rsidRPr="008F75B0">
        <w:rPr>
          <w:rFonts w:ascii="Futura Std Book" w:hAnsi="Futura Std Book"/>
          <w:sz w:val="20"/>
          <w:szCs w:val="20"/>
          <w:lang w:val="es-ES"/>
        </w:rPr>
        <w:t xml:space="preserve"> Promoción y Mercadeo</w:t>
      </w:r>
    </w:p>
    <w:p w:rsidR="00347505" w:rsidRPr="008F75B0" w:rsidRDefault="00347505" w:rsidP="008F75B0">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8F75B0">
        <w:rPr>
          <w:rFonts w:ascii="Futura Std Book" w:eastAsia="Futura Std Book" w:hAnsi="Futura Std Book" w:cs="Futura Std Book"/>
          <w:b/>
          <w:bCs/>
          <w:sz w:val="20"/>
          <w:szCs w:val="20"/>
          <w:lang w:eastAsia="es-CO"/>
        </w:rPr>
        <w:t xml:space="preserve">Avance: </w:t>
      </w:r>
      <w:r w:rsidRPr="008F75B0">
        <w:rPr>
          <w:rFonts w:ascii="Futura Std Book" w:eastAsia="Futura Std Book" w:hAnsi="Futura Std Book" w:cs="Futura Std Book"/>
          <w:sz w:val="20"/>
          <w:szCs w:val="20"/>
          <w:lang w:eastAsia="es-CO"/>
        </w:rPr>
        <w:t>0%</w:t>
      </w:r>
    </w:p>
    <w:p w:rsidR="00347505" w:rsidRPr="008F75B0" w:rsidRDefault="00347505" w:rsidP="008F75B0">
      <w:pPr>
        <w:shd w:val="clear" w:color="auto" w:fill="FFFFFF" w:themeFill="background1"/>
        <w:spacing w:after="0" w:line="240" w:lineRule="auto"/>
        <w:jc w:val="both"/>
        <w:rPr>
          <w:rFonts w:ascii="Futura Std Book" w:hAnsi="Futura Std Book" w:cs="Calibri"/>
          <w:sz w:val="20"/>
          <w:szCs w:val="20"/>
        </w:rPr>
      </w:pPr>
      <w:r w:rsidRPr="008F75B0">
        <w:rPr>
          <w:rFonts w:ascii="Futura Std Book" w:eastAsia="Futura Std Book" w:hAnsi="Futura Std Book" w:cs="Futura Std Book"/>
          <w:b/>
          <w:bCs/>
          <w:sz w:val="20"/>
          <w:szCs w:val="20"/>
          <w:lang w:eastAsia="es-CO"/>
        </w:rPr>
        <w:t>Nota:</w:t>
      </w:r>
      <w:r w:rsidR="00B00379" w:rsidRPr="008F75B0">
        <w:rPr>
          <w:rFonts w:ascii="Futura Std Book" w:eastAsia="Futura Std Book" w:hAnsi="Futura Std Book" w:cs="Futura Std Book"/>
          <w:b/>
          <w:bCs/>
          <w:sz w:val="20"/>
          <w:szCs w:val="20"/>
          <w:lang w:eastAsia="es-CO"/>
        </w:rPr>
        <w:t xml:space="preserve"> </w:t>
      </w:r>
      <w:r w:rsidRPr="008F75B0">
        <w:rPr>
          <w:rFonts w:ascii="Futura Std Book" w:hAnsi="Futura Std Book" w:cs="Calibri"/>
          <w:sz w:val="20"/>
          <w:szCs w:val="20"/>
        </w:rPr>
        <w:t>El departamento contara con un espacio para stand independiente en el pabellón 4 de Corferias y  asumirá el diseño, montaje y desmontaje del stand,</w:t>
      </w:r>
      <w:r w:rsidR="005F4CF5" w:rsidRPr="008F75B0">
        <w:rPr>
          <w:rFonts w:ascii="Futura Std Book" w:hAnsi="Futura Std Book" w:cs="Calibri"/>
          <w:sz w:val="20"/>
          <w:szCs w:val="20"/>
        </w:rPr>
        <w:t xml:space="preserve"> </w:t>
      </w:r>
      <w:r w:rsidRPr="008F75B0">
        <w:rPr>
          <w:rFonts w:ascii="Futura Std Book" w:hAnsi="Futura Std Book" w:cs="Calibri"/>
          <w:sz w:val="20"/>
          <w:szCs w:val="20"/>
        </w:rPr>
        <w:t>para su partic</w:t>
      </w:r>
      <w:bookmarkStart w:id="0" w:name="_GoBack"/>
      <w:bookmarkEnd w:id="0"/>
      <w:r w:rsidRPr="008F75B0">
        <w:rPr>
          <w:rFonts w:ascii="Futura Std Book" w:hAnsi="Futura Std Book" w:cs="Calibri"/>
          <w:sz w:val="20"/>
          <w:szCs w:val="20"/>
        </w:rPr>
        <w:t xml:space="preserve">ipación en la Vitrina </w:t>
      </w:r>
      <w:r w:rsidR="005F4CF5" w:rsidRPr="008F75B0">
        <w:rPr>
          <w:rFonts w:ascii="Futura Std Book" w:hAnsi="Futura Std Book" w:cs="Calibri"/>
          <w:sz w:val="20"/>
          <w:szCs w:val="20"/>
        </w:rPr>
        <w:t>Turística</w:t>
      </w:r>
      <w:r w:rsidRPr="008F75B0">
        <w:rPr>
          <w:rFonts w:ascii="Futura Std Book" w:hAnsi="Futura Std Book" w:cs="Calibri"/>
          <w:sz w:val="20"/>
          <w:szCs w:val="20"/>
        </w:rPr>
        <w:t xml:space="preserve"> de Anato 2019. </w:t>
      </w:r>
    </w:p>
    <w:p w:rsidR="006B4F27" w:rsidRPr="008F75B0" w:rsidRDefault="006B4F27" w:rsidP="008F75B0">
      <w:pPr>
        <w:shd w:val="clear" w:color="auto" w:fill="FFFFFF" w:themeFill="background1"/>
        <w:spacing w:after="0" w:line="240" w:lineRule="auto"/>
        <w:jc w:val="both"/>
        <w:rPr>
          <w:rFonts w:ascii="Futura Std Book" w:eastAsia="Calibri" w:hAnsi="Futura Std Book" w:cs="Times New Roman"/>
          <w:sz w:val="20"/>
          <w:szCs w:val="20"/>
        </w:rPr>
      </w:pPr>
    </w:p>
    <w:p w:rsidR="00972816" w:rsidRPr="001D56ED" w:rsidRDefault="001D56ED" w:rsidP="001D56ED">
      <w:pPr>
        <w:tabs>
          <w:tab w:val="left" w:pos="284"/>
        </w:tabs>
        <w:spacing w:after="0" w:line="240" w:lineRule="auto"/>
        <w:jc w:val="both"/>
        <w:rPr>
          <w:rFonts w:ascii="Futura Std Book" w:hAnsi="Futura Std Book"/>
          <w:b/>
          <w:sz w:val="20"/>
          <w:szCs w:val="20"/>
        </w:rPr>
      </w:pPr>
      <w:r>
        <w:rPr>
          <w:rFonts w:ascii="Futura Std Book" w:hAnsi="Futura Std Book"/>
          <w:b/>
          <w:sz w:val="20"/>
          <w:szCs w:val="20"/>
        </w:rPr>
        <w:t xml:space="preserve">30. </w:t>
      </w:r>
      <w:r w:rsidR="00972816" w:rsidRPr="001D56ED">
        <w:rPr>
          <w:rFonts w:ascii="Futura Std Book" w:hAnsi="Futura Std Book"/>
          <w:b/>
          <w:sz w:val="20"/>
          <w:szCs w:val="20"/>
        </w:rPr>
        <w:t>FNTP-186-2014 Consolidación del Centro de Información Turístico de Colombia -Citur- mediante la integración del Sistema de Información Turístico Regional de Antioquia -Situr Antioquia- en línea con el Plan Estadístico Sectorial de Turismo – PEST</w:t>
      </w:r>
    </w:p>
    <w:p w:rsidR="00972816" w:rsidRPr="008F75B0" w:rsidRDefault="00972816" w:rsidP="008F75B0">
      <w:pPr>
        <w:shd w:val="clear" w:color="auto" w:fill="FFFFFF" w:themeFill="background1"/>
        <w:tabs>
          <w:tab w:val="left" w:pos="284"/>
        </w:tabs>
        <w:spacing w:after="0" w:line="240" w:lineRule="auto"/>
        <w:contextualSpacing/>
        <w:jc w:val="both"/>
        <w:rPr>
          <w:rFonts w:ascii="Futura Std Book" w:eastAsia="Futura Std Book,Arial" w:hAnsi="Futura Std Book" w:cs="Futura Std Book,Arial"/>
          <w:sz w:val="20"/>
          <w:szCs w:val="20"/>
        </w:rPr>
      </w:pPr>
      <w:r w:rsidRPr="008F75B0">
        <w:rPr>
          <w:rFonts w:ascii="Futura Std Book" w:eastAsia="Futura Std Book" w:hAnsi="Futura Std Book" w:cs="Futura Std Book"/>
          <w:b/>
          <w:bCs/>
          <w:sz w:val="20"/>
          <w:szCs w:val="20"/>
          <w:lang w:eastAsia="es-CO"/>
        </w:rPr>
        <w:t>Proponente: </w:t>
      </w:r>
      <w:r w:rsidRPr="008F75B0">
        <w:rPr>
          <w:rFonts w:ascii="Futura Std Book" w:eastAsia="Futura Std Book" w:hAnsi="Futura Std Book" w:cs="Futura Std Book"/>
          <w:sz w:val="20"/>
          <w:szCs w:val="20"/>
        </w:rPr>
        <w:t>MinCIT</w:t>
      </w:r>
    </w:p>
    <w:p w:rsidR="00972816" w:rsidRPr="008F75B0" w:rsidRDefault="00972816" w:rsidP="008F75B0">
      <w:pPr>
        <w:shd w:val="clear" w:color="auto" w:fill="FFFFFF"/>
        <w:tabs>
          <w:tab w:val="left" w:pos="284"/>
        </w:tabs>
        <w:spacing w:after="0" w:line="240" w:lineRule="auto"/>
        <w:contextualSpacing/>
        <w:jc w:val="both"/>
        <w:rPr>
          <w:rFonts w:ascii="Futura Std Book" w:hAnsi="Futura Std Book"/>
          <w:sz w:val="20"/>
          <w:szCs w:val="20"/>
        </w:rPr>
      </w:pPr>
      <w:r w:rsidRPr="008F75B0">
        <w:rPr>
          <w:rFonts w:ascii="Futura Std Book" w:eastAsia="Times New Roman" w:hAnsi="Futura Std Book" w:cs="Arial"/>
          <w:b/>
          <w:bCs/>
          <w:sz w:val="20"/>
          <w:szCs w:val="20"/>
          <w:lang w:eastAsia="es-CO"/>
        </w:rPr>
        <w:t>Valor: </w:t>
      </w:r>
      <w:r w:rsidRPr="008F75B0">
        <w:rPr>
          <w:rFonts w:ascii="Futura Std Book" w:hAnsi="Futura Std Book"/>
          <w:sz w:val="20"/>
          <w:szCs w:val="20"/>
        </w:rPr>
        <w:t>$2.345.239.905 (Fontur $836.600.000 vigencia 2014; $279.789.154 vigencia 2016; $626.267.000 vigencia 2017; $602.583.751 vigencia 2018)</w:t>
      </w:r>
    </w:p>
    <w:p w:rsidR="00972816" w:rsidRPr="008F75B0" w:rsidRDefault="00AA081B" w:rsidP="008F75B0">
      <w:pPr>
        <w:tabs>
          <w:tab w:val="left" w:pos="284"/>
        </w:tabs>
        <w:spacing w:after="0" w:line="240" w:lineRule="auto"/>
        <w:jc w:val="both"/>
        <w:rPr>
          <w:rFonts w:ascii="Futura Std Book" w:hAnsi="Futura Std Book" w:cs="Arial"/>
          <w:b/>
          <w:bCs/>
          <w:sz w:val="20"/>
          <w:szCs w:val="20"/>
        </w:rPr>
      </w:pPr>
      <w:r w:rsidRPr="008F75B0">
        <w:rPr>
          <w:rFonts w:ascii="Futura Std Book" w:eastAsia="Times New Roman" w:hAnsi="Futura Std Book" w:cs="Arial"/>
          <w:b/>
          <w:bCs/>
          <w:sz w:val="20"/>
          <w:szCs w:val="20"/>
          <w:lang w:eastAsia="es-CO"/>
        </w:rPr>
        <w:t>¿</w:t>
      </w:r>
      <w:r w:rsidR="00972816" w:rsidRPr="008F75B0">
        <w:rPr>
          <w:rFonts w:ascii="Futura Std Book" w:eastAsia="Times New Roman" w:hAnsi="Futura Std Book" w:cs="Arial"/>
          <w:b/>
          <w:bCs/>
          <w:sz w:val="20"/>
          <w:szCs w:val="20"/>
          <w:lang w:eastAsia="es-CO"/>
        </w:rPr>
        <w:t>De qué trata</w:t>
      </w:r>
      <w:r w:rsidRPr="008F75B0">
        <w:rPr>
          <w:rFonts w:ascii="Futura Std Book" w:eastAsia="Times New Roman" w:hAnsi="Futura Std Book" w:cs="Arial"/>
          <w:b/>
          <w:bCs/>
          <w:sz w:val="20"/>
          <w:szCs w:val="20"/>
          <w:lang w:eastAsia="es-CO"/>
        </w:rPr>
        <w:t>?</w:t>
      </w:r>
      <w:r w:rsidR="00972816" w:rsidRPr="008F75B0">
        <w:rPr>
          <w:rFonts w:ascii="Futura Std Book" w:eastAsia="Times New Roman" w:hAnsi="Futura Std Book" w:cs="Arial"/>
          <w:b/>
          <w:bCs/>
          <w:sz w:val="20"/>
          <w:szCs w:val="20"/>
          <w:lang w:eastAsia="es-CO"/>
        </w:rPr>
        <w:t xml:space="preserve">: </w:t>
      </w:r>
      <w:r w:rsidR="00972816" w:rsidRPr="008F75B0">
        <w:rPr>
          <w:rFonts w:ascii="Futura Std Book" w:hAnsi="Futura Std Book" w:cs="Arial"/>
          <w:sz w:val="20"/>
          <w:szCs w:val="20"/>
        </w:rPr>
        <w:t>El proyecto conte</w:t>
      </w:r>
      <w:r w:rsidR="007F35D4" w:rsidRPr="008F75B0">
        <w:rPr>
          <w:rFonts w:ascii="Futura Std Book" w:hAnsi="Futura Std Book" w:cs="Arial"/>
          <w:sz w:val="20"/>
          <w:szCs w:val="20"/>
        </w:rPr>
        <w:t>mpla:</w:t>
      </w:r>
      <w:r w:rsidR="005F4ADF" w:rsidRPr="008F75B0">
        <w:rPr>
          <w:rFonts w:ascii="Futura Std Book" w:hAnsi="Futura Std Book" w:cs="Arial"/>
          <w:sz w:val="20"/>
          <w:szCs w:val="20"/>
        </w:rPr>
        <w:t xml:space="preserve"> Medición en</w:t>
      </w:r>
      <w:r w:rsidR="00972816" w:rsidRPr="008F75B0">
        <w:rPr>
          <w:rFonts w:ascii="Futura Std Book" w:hAnsi="Futura Std Book" w:cs="Arial"/>
          <w:sz w:val="20"/>
          <w:szCs w:val="20"/>
        </w:rPr>
        <w:t xml:space="preserve"> turismo: Receptor; interno y emisor; oferta; empleo; formalidad e informalidad y el desarrollo de la plataforma web</w:t>
      </w:r>
      <w:r w:rsidR="007F35D4" w:rsidRPr="008F75B0">
        <w:rPr>
          <w:rFonts w:ascii="Futura Std Book" w:hAnsi="Futura Std Book" w:cs="Arial"/>
          <w:sz w:val="20"/>
          <w:szCs w:val="20"/>
        </w:rPr>
        <w:t xml:space="preserve"> del SITUR Antioquia</w:t>
      </w:r>
      <w:r w:rsidR="00972816" w:rsidRPr="008F75B0">
        <w:rPr>
          <w:rFonts w:ascii="Futura Std Book" w:hAnsi="Futura Std Book" w:cs="Arial"/>
          <w:sz w:val="20"/>
          <w:szCs w:val="20"/>
        </w:rPr>
        <w:t>.</w:t>
      </w:r>
    </w:p>
    <w:p w:rsidR="00972816" w:rsidRPr="008F75B0" w:rsidRDefault="00972816" w:rsidP="008F75B0">
      <w:pPr>
        <w:tabs>
          <w:tab w:val="left" w:pos="284"/>
        </w:tabs>
        <w:autoSpaceDE w:val="0"/>
        <w:autoSpaceDN w:val="0"/>
        <w:spacing w:after="0" w:line="240" w:lineRule="auto"/>
        <w:contextualSpacing/>
        <w:jc w:val="both"/>
        <w:rPr>
          <w:rFonts w:ascii="Futura Std Book" w:eastAsia="Times New Roman" w:hAnsi="Futura Std Book" w:cs="Arial"/>
          <w:sz w:val="20"/>
          <w:szCs w:val="20"/>
          <w:lang w:eastAsia="es-CO"/>
        </w:rPr>
      </w:pPr>
      <w:r w:rsidRPr="008F75B0">
        <w:rPr>
          <w:rFonts w:ascii="Futura Std Book" w:hAnsi="Futura Std Book"/>
          <w:b/>
          <w:sz w:val="20"/>
          <w:szCs w:val="20"/>
        </w:rPr>
        <w:t xml:space="preserve">Estado: </w:t>
      </w:r>
      <w:r w:rsidRPr="008F75B0">
        <w:rPr>
          <w:rFonts w:ascii="Futura Std Book" w:eastAsia="Times New Roman" w:hAnsi="Futura Std Book" w:cs="Arial"/>
          <w:sz w:val="20"/>
          <w:szCs w:val="20"/>
          <w:lang w:eastAsia="es-CO"/>
        </w:rPr>
        <w:t>Terminado</w:t>
      </w:r>
    </w:p>
    <w:p w:rsidR="00C83FF7" w:rsidRPr="008F75B0" w:rsidRDefault="00C83FF7" w:rsidP="008F75B0">
      <w:pPr>
        <w:spacing w:after="0" w:line="240" w:lineRule="auto"/>
        <w:rPr>
          <w:rFonts w:ascii="Futura Std Book" w:hAnsi="Futura Std Book"/>
          <w:b/>
          <w:sz w:val="20"/>
          <w:szCs w:val="20"/>
        </w:rPr>
      </w:pPr>
      <w:r w:rsidRPr="008F75B0">
        <w:rPr>
          <w:rFonts w:ascii="Futura Std Book" w:hAnsi="Futura Std Book"/>
          <w:b/>
          <w:sz w:val="20"/>
          <w:szCs w:val="20"/>
          <w:lang w:val="es-ES"/>
        </w:rPr>
        <w:t>Gerencia:</w:t>
      </w:r>
      <w:r w:rsidR="003332C9" w:rsidRPr="008F75B0">
        <w:rPr>
          <w:rFonts w:ascii="Futura Std Book" w:hAnsi="Futura Std Book"/>
          <w:sz w:val="20"/>
          <w:szCs w:val="20"/>
          <w:lang w:val="es-ES"/>
        </w:rPr>
        <w:t xml:space="preserve"> Promoción y Mercadeo</w:t>
      </w:r>
    </w:p>
    <w:p w:rsidR="00972816" w:rsidRPr="008F75B0" w:rsidRDefault="00972816" w:rsidP="008F75B0">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8F75B0">
        <w:rPr>
          <w:rFonts w:ascii="Futura Std Book" w:eastAsia="Futura Std Book" w:hAnsi="Futura Std Book" w:cs="Futura Std Book"/>
          <w:b/>
          <w:bCs/>
          <w:sz w:val="20"/>
          <w:szCs w:val="20"/>
          <w:lang w:eastAsia="es-CO"/>
        </w:rPr>
        <w:t xml:space="preserve">Avance </w:t>
      </w:r>
      <w:r w:rsidRPr="008F75B0">
        <w:rPr>
          <w:rFonts w:ascii="Futura Std Book" w:eastAsia="Times New Roman" w:hAnsi="Futura Std Book" w:cs="Arial"/>
          <w:b/>
          <w:bCs/>
          <w:sz w:val="20"/>
          <w:szCs w:val="20"/>
          <w:lang w:eastAsia="es-CO"/>
        </w:rPr>
        <w:t>físico</w:t>
      </w:r>
      <w:r w:rsidRPr="008F75B0">
        <w:rPr>
          <w:rFonts w:ascii="Futura Std Book" w:eastAsia="Futura Std Book" w:hAnsi="Futura Std Book" w:cs="Futura Std Book"/>
          <w:b/>
          <w:bCs/>
          <w:sz w:val="20"/>
          <w:szCs w:val="20"/>
          <w:lang w:eastAsia="es-CO"/>
        </w:rPr>
        <w:t xml:space="preserve">: </w:t>
      </w:r>
      <w:r w:rsidRPr="008F75B0">
        <w:rPr>
          <w:rFonts w:ascii="Futura Std Book" w:eastAsia="Futura Std Book" w:hAnsi="Futura Std Book" w:cs="Futura Std Book"/>
          <w:sz w:val="20"/>
          <w:szCs w:val="20"/>
          <w:lang w:eastAsia="es-CO"/>
        </w:rPr>
        <w:t>100%</w:t>
      </w:r>
    </w:p>
    <w:p w:rsidR="00972816" w:rsidRPr="008F75B0" w:rsidRDefault="00972816" w:rsidP="008F75B0">
      <w:pPr>
        <w:shd w:val="clear" w:color="auto" w:fill="FFFFFF" w:themeFill="background1"/>
        <w:tabs>
          <w:tab w:val="left" w:pos="284"/>
        </w:tabs>
        <w:spacing w:after="0" w:line="240" w:lineRule="auto"/>
        <w:contextualSpacing/>
        <w:jc w:val="both"/>
        <w:rPr>
          <w:rFonts w:ascii="Futura Std Book" w:eastAsia="Futura Std Book,Arial,Times New" w:hAnsi="Futura Std Book" w:cs="Futura Std Book,Arial,Times New"/>
          <w:sz w:val="20"/>
          <w:szCs w:val="20"/>
          <w:lang w:eastAsia="es-CO"/>
        </w:rPr>
      </w:pPr>
      <w:r w:rsidRPr="008F75B0">
        <w:rPr>
          <w:rFonts w:ascii="Futura Std Book" w:eastAsia="Futura Std Book" w:hAnsi="Futura Std Book" w:cs="Futura Std Book"/>
          <w:b/>
          <w:bCs/>
          <w:sz w:val="20"/>
          <w:szCs w:val="20"/>
          <w:lang w:eastAsia="es-CO"/>
        </w:rPr>
        <w:t xml:space="preserve">Nota: </w:t>
      </w:r>
    </w:p>
    <w:p w:rsidR="00972816" w:rsidRPr="008F75B0" w:rsidRDefault="00972816" w:rsidP="00BE63E3">
      <w:pPr>
        <w:pStyle w:val="Prrafodelista"/>
        <w:numPr>
          <w:ilvl w:val="0"/>
          <w:numId w:val="2"/>
        </w:numPr>
        <w:tabs>
          <w:tab w:val="left" w:pos="284"/>
        </w:tabs>
        <w:spacing w:after="0" w:line="240" w:lineRule="auto"/>
        <w:ind w:left="0" w:firstLine="0"/>
        <w:jc w:val="both"/>
        <w:rPr>
          <w:rStyle w:val="Hipervnculo"/>
          <w:rFonts w:ascii="Futura Std Book" w:hAnsi="Futura Std Book"/>
          <w:color w:val="auto"/>
          <w:sz w:val="20"/>
          <w:szCs w:val="20"/>
          <w:u w:val="none"/>
        </w:rPr>
      </w:pPr>
      <w:r w:rsidRPr="008F75B0">
        <w:rPr>
          <w:rFonts w:ascii="Futura Std Book" w:hAnsi="Futura Std Book" w:cs="Arial"/>
          <w:sz w:val="20"/>
          <w:szCs w:val="20"/>
        </w:rPr>
        <w:t>El proyecto se encuentra en proceso de liquidación, se rea</w:t>
      </w:r>
      <w:r w:rsidR="005F4ADF" w:rsidRPr="008F75B0">
        <w:rPr>
          <w:rFonts w:ascii="Futura Std Book" w:hAnsi="Futura Std Book" w:cs="Arial"/>
          <w:sz w:val="20"/>
          <w:szCs w:val="20"/>
        </w:rPr>
        <w:t>lizaron las mediciones programadas</w:t>
      </w:r>
      <w:r w:rsidRPr="008F75B0">
        <w:rPr>
          <w:rFonts w:ascii="Futura Std Book" w:hAnsi="Futura Std Book" w:cs="Arial"/>
          <w:sz w:val="20"/>
          <w:szCs w:val="20"/>
        </w:rPr>
        <w:t xml:space="preserve"> en el proyecto y sus adiciones. Las estadísticas arrojadas se encuentran publicadas en la plataforma web en la siguiente url: </w:t>
      </w:r>
      <w:hyperlink r:id="rId9" w:history="1">
        <w:r w:rsidRPr="008F75B0">
          <w:rPr>
            <w:rStyle w:val="Hipervnculo"/>
            <w:rFonts w:ascii="Futura Std Book" w:hAnsi="Futura Std Book" w:cs="Arial"/>
            <w:color w:val="auto"/>
            <w:sz w:val="20"/>
            <w:szCs w:val="20"/>
          </w:rPr>
          <w:t>www.situr.gov.co</w:t>
        </w:r>
      </w:hyperlink>
      <w:r w:rsidRPr="008F75B0">
        <w:rPr>
          <w:rStyle w:val="Hipervnculo"/>
          <w:rFonts w:ascii="Futura Std Book" w:hAnsi="Futura Std Book" w:cs="Arial"/>
          <w:color w:val="auto"/>
          <w:sz w:val="20"/>
          <w:szCs w:val="20"/>
        </w:rPr>
        <w:t>.</w:t>
      </w:r>
    </w:p>
    <w:p w:rsidR="007F35D4" w:rsidRPr="008F75B0" w:rsidRDefault="007F35D4" w:rsidP="00BE63E3">
      <w:pPr>
        <w:pStyle w:val="Prrafodelista"/>
        <w:numPr>
          <w:ilvl w:val="0"/>
          <w:numId w:val="2"/>
        </w:numPr>
        <w:tabs>
          <w:tab w:val="left" w:pos="284"/>
        </w:tabs>
        <w:spacing w:after="0" w:line="240" w:lineRule="auto"/>
        <w:ind w:left="0" w:firstLine="0"/>
        <w:jc w:val="both"/>
        <w:rPr>
          <w:rFonts w:ascii="Futura Std Book" w:hAnsi="Futura Std Book"/>
          <w:sz w:val="20"/>
          <w:szCs w:val="20"/>
        </w:rPr>
      </w:pPr>
      <w:r w:rsidRPr="008F75B0">
        <w:rPr>
          <w:rStyle w:val="Hipervnculo"/>
          <w:rFonts w:ascii="Futura Std Book" w:hAnsi="Futura Std Book" w:cs="Arial"/>
          <w:color w:val="auto"/>
          <w:sz w:val="20"/>
          <w:szCs w:val="20"/>
          <w:u w:val="none"/>
        </w:rPr>
        <w:t>No se recibió solicitud de adición presupuestal por parte del Viceministerio de Turismo para darle continuidad al SITUR para el año 2019.</w:t>
      </w:r>
    </w:p>
    <w:p w:rsidR="00972816" w:rsidRPr="008F75B0" w:rsidRDefault="00972816" w:rsidP="008F75B0">
      <w:pPr>
        <w:shd w:val="clear" w:color="auto" w:fill="FFFFFF"/>
        <w:tabs>
          <w:tab w:val="left" w:pos="284"/>
        </w:tabs>
        <w:spacing w:after="0" w:line="240" w:lineRule="auto"/>
        <w:jc w:val="both"/>
        <w:rPr>
          <w:rFonts w:ascii="Futura Std Book" w:hAnsi="Futura Std Book"/>
          <w:b/>
          <w:sz w:val="20"/>
          <w:szCs w:val="20"/>
        </w:rPr>
      </w:pPr>
    </w:p>
    <w:sectPr w:rsidR="00972816" w:rsidRPr="008F75B0" w:rsidSect="006C2AB6">
      <w:headerReference w:type="default" r:id="rId10"/>
      <w:footerReference w:type="default" r:id="rId11"/>
      <w:pgSz w:w="12240" w:h="15840" w:code="1"/>
      <w:pgMar w:top="851" w:right="851" w:bottom="851" w:left="851"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3E3" w:rsidRDefault="00BE63E3" w:rsidP="00797069">
      <w:pPr>
        <w:spacing w:after="0" w:line="240" w:lineRule="auto"/>
      </w:pPr>
      <w:r>
        <w:separator/>
      </w:r>
    </w:p>
  </w:endnote>
  <w:endnote w:type="continuationSeparator" w:id="0">
    <w:p w:rsidR="00BE63E3" w:rsidRDefault="00BE63E3"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Futura Std Book,Calibri">
    <w:altName w:val="Times New Roman"/>
    <w:panose1 w:val="00000000000000000000"/>
    <w:charset w:val="00"/>
    <w:family w:val="roman"/>
    <w:notTrueType/>
    <w:pitch w:val="default"/>
  </w:font>
  <w:font w:name="Futura Std Book,Arial,Times New">
    <w:altName w:val="Times New Roman"/>
    <w:panose1 w:val="00000000000000000000"/>
    <w:charset w:val="00"/>
    <w:family w:val="roman"/>
    <w:notTrueType/>
    <w:pitch w:val="default"/>
  </w:font>
  <w:font w:name="Futura Std Book,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642E95" w:rsidRPr="00797069" w:rsidTr="00882649">
      <w:trPr>
        <w:trHeight w:val="277"/>
      </w:trPr>
      <w:tc>
        <w:tcPr>
          <w:tcW w:w="1500" w:type="pct"/>
          <w:tcBorders>
            <w:top w:val="nil"/>
            <w:left w:val="nil"/>
            <w:bottom w:val="nil"/>
            <w:right w:val="dotDotDash" w:sz="4" w:space="0" w:color="auto"/>
          </w:tcBorders>
          <w:vAlign w:val="center"/>
        </w:tcPr>
        <w:p w:rsidR="00642E95" w:rsidRPr="00797069" w:rsidRDefault="00642E95"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(1) 616 60 44</w:t>
          </w:r>
        </w:p>
      </w:tc>
      <w:tc>
        <w:tcPr>
          <w:tcW w:w="1999" w:type="pct"/>
          <w:tcBorders>
            <w:top w:val="nil"/>
            <w:left w:val="dotDotDash" w:sz="4" w:space="0" w:color="auto"/>
            <w:bottom w:val="nil"/>
            <w:right w:val="dotDotDash" w:sz="4" w:space="0" w:color="auto"/>
          </w:tcBorders>
          <w:vAlign w:val="center"/>
        </w:tcPr>
        <w:p w:rsidR="00FC78CC" w:rsidRDefault="00FC78CC" w:rsidP="00797069">
          <w:pPr>
            <w:tabs>
              <w:tab w:val="center" w:pos="4252"/>
              <w:tab w:val="right" w:pos="8504"/>
            </w:tabs>
            <w:spacing w:after="0" w:line="240" w:lineRule="auto"/>
            <w:jc w:val="center"/>
            <w:rPr>
              <w:rFonts w:eastAsia="Times New Roman" w:cs="Times New Roman"/>
              <w:noProof/>
              <w:sz w:val="16"/>
              <w:szCs w:val="16"/>
              <w:lang w:val="es-ES"/>
            </w:rPr>
          </w:pPr>
          <w:r w:rsidRPr="00FC78CC">
            <w:rPr>
              <w:rFonts w:eastAsia="Times New Roman" w:cs="Times New Roman"/>
              <w:noProof/>
              <w:sz w:val="16"/>
              <w:szCs w:val="16"/>
              <w:lang w:val="es-ES"/>
            </w:rPr>
            <w:t xml:space="preserve">Página </w:t>
          </w:r>
          <w:r w:rsidRPr="00FC78CC">
            <w:rPr>
              <w:rFonts w:eastAsia="Times New Roman" w:cs="Times New Roman"/>
              <w:b/>
              <w:bCs/>
              <w:noProof/>
              <w:sz w:val="16"/>
              <w:szCs w:val="16"/>
              <w:lang w:val="es-ES"/>
            </w:rPr>
            <w:fldChar w:fldCharType="begin"/>
          </w:r>
          <w:r w:rsidRPr="00FC78CC">
            <w:rPr>
              <w:rFonts w:eastAsia="Times New Roman" w:cs="Times New Roman"/>
              <w:b/>
              <w:bCs/>
              <w:noProof/>
              <w:sz w:val="16"/>
              <w:szCs w:val="16"/>
              <w:lang w:val="es-ES"/>
            </w:rPr>
            <w:instrText>PAGE  \* Arabic  \* MERGEFORMAT</w:instrText>
          </w:r>
          <w:r w:rsidRPr="00FC78CC">
            <w:rPr>
              <w:rFonts w:eastAsia="Times New Roman" w:cs="Times New Roman"/>
              <w:b/>
              <w:bCs/>
              <w:noProof/>
              <w:sz w:val="16"/>
              <w:szCs w:val="16"/>
              <w:lang w:val="es-ES"/>
            </w:rPr>
            <w:fldChar w:fldCharType="separate"/>
          </w:r>
          <w:r w:rsidR="00AA42F3">
            <w:rPr>
              <w:rFonts w:eastAsia="Times New Roman" w:cs="Times New Roman"/>
              <w:b/>
              <w:bCs/>
              <w:noProof/>
              <w:sz w:val="16"/>
              <w:szCs w:val="16"/>
              <w:lang w:val="es-ES"/>
            </w:rPr>
            <w:t>10</w:t>
          </w:r>
          <w:r w:rsidRPr="00FC78CC">
            <w:rPr>
              <w:rFonts w:eastAsia="Times New Roman" w:cs="Times New Roman"/>
              <w:b/>
              <w:bCs/>
              <w:noProof/>
              <w:sz w:val="16"/>
              <w:szCs w:val="16"/>
              <w:lang w:val="es-ES"/>
            </w:rPr>
            <w:fldChar w:fldCharType="end"/>
          </w:r>
          <w:r w:rsidRPr="00FC78CC">
            <w:rPr>
              <w:rFonts w:eastAsia="Times New Roman" w:cs="Times New Roman"/>
              <w:noProof/>
              <w:sz w:val="16"/>
              <w:szCs w:val="16"/>
              <w:lang w:val="es-ES"/>
            </w:rPr>
            <w:t xml:space="preserve"> de </w:t>
          </w:r>
          <w:r w:rsidRPr="00FC78CC">
            <w:rPr>
              <w:rFonts w:eastAsia="Times New Roman" w:cs="Times New Roman"/>
              <w:b/>
              <w:bCs/>
              <w:noProof/>
              <w:sz w:val="16"/>
              <w:szCs w:val="16"/>
              <w:lang w:val="es-ES"/>
            </w:rPr>
            <w:fldChar w:fldCharType="begin"/>
          </w:r>
          <w:r w:rsidRPr="00FC78CC">
            <w:rPr>
              <w:rFonts w:eastAsia="Times New Roman" w:cs="Times New Roman"/>
              <w:b/>
              <w:bCs/>
              <w:noProof/>
              <w:sz w:val="16"/>
              <w:szCs w:val="16"/>
              <w:lang w:val="es-ES"/>
            </w:rPr>
            <w:instrText>NUMPAGES  \* Arabic  \* MERGEFORMAT</w:instrText>
          </w:r>
          <w:r w:rsidRPr="00FC78CC">
            <w:rPr>
              <w:rFonts w:eastAsia="Times New Roman" w:cs="Times New Roman"/>
              <w:b/>
              <w:bCs/>
              <w:noProof/>
              <w:sz w:val="16"/>
              <w:szCs w:val="16"/>
              <w:lang w:val="es-ES"/>
            </w:rPr>
            <w:fldChar w:fldCharType="separate"/>
          </w:r>
          <w:r w:rsidR="00AA42F3">
            <w:rPr>
              <w:rFonts w:eastAsia="Times New Roman" w:cs="Times New Roman"/>
              <w:b/>
              <w:bCs/>
              <w:noProof/>
              <w:sz w:val="16"/>
              <w:szCs w:val="16"/>
              <w:lang w:val="es-ES"/>
            </w:rPr>
            <w:t>10</w:t>
          </w:r>
          <w:r w:rsidRPr="00FC78CC">
            <w:rPr>
              <w:rFonts w:eastAsia="Times New Roman" w:cs="Times New Roman"/>
              <w:b/>
              <w:bCs/>
              <w:noProof/>
              <w:sz w:val="16"/>
              <w:szCs w:val="16"/>
              <w:lang w:val="es-ES"/>
            </w:rPr>
            <w:fldChar w:fldCharType="end"/>
          </w:r>
        </w:p>
        <w:p w:rsidR="00642E95" w:rsidRPr="00797069" w:rsidRDefault="00642E95"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rsidR="00642E95" w:rsidRPr="00797069" w:rsidRDefault="00642E95"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rsidR="00642E95" w:rsidRPr="00797069" w:rsidRDefault="00BE63E3"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642E95" w:rsidRPr="00797069">
              <w:rPr>
                <w:rFonts w:eastAsia="Times New Roman" w:cs="Tahoma"/>
                <w:noProof/>
                <w:color w:val="0000FF"/>
                <w:sz w:val="16"/>
                <w:szCs w:val="16"/>
                <w:u w:val="single"/>
                <w:lang w:val="es-ES"/>
              </w:rPr>
              <w:t>www.fontur.com</w:t>
            </w:r>
          </w:hyperlink>
          <w:r w:rsidR="00642E95"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rsidR="00642E95" w:rsidRPr="00797069" w:rsidRDefault="00642E95"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rsidR="00642E95" w:rsidRPr="00797069" w:rsidRDefault="00642E95"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rsidR="00642E95" w:rsidRPr="00797069" w:rsidRDefault="00642E95"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3E3" w:rsidRDefault="00BE63E3" w:rsidP="00797069">
      <w:pPr>
        <w:spacing w:after="0" w:line="240" w:lineRule="auto"/>
      </w:pPr>
      <w:r>
        <w:separator/>
      </w:r>
    </w:p>
  </w:footnote>
  <w:footnote w:type="continuationSeparator" w:id="0">
    <w:p w:rsidR="00BE63E3" w:rsidRDefault="00BE63E3"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2E95" w:rsidRDefault="00642E95">
    <w:pPr>
      <w:pStyle w:val="Encabezado"/>
    </w:pPr>
    <w:r>
      <w:rPr>
        <w:noProof/>
        <w:lang w:val="es-MX" w:eastAsia="es-MX"/>
      </w:rPr>
      <w:drawing>
        <wp:inline distT="0" distB="0" distL="0" distR="0" wp14:anchorId="29193206" wp14:editId="46A0C7DA">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rsidR="00642E95" w:rsidRPr="00DF0355" w:rsidRDefault="0013570C">
    <w:pPr>
      <w:pStyle w:val="Encabezado"/>
      <w:rPr>
        <w:rFonts w:ascii="Futura Std Book" w:hAnsi="Futura Std Book"/>
        <w:sz w:val="14"/>
        <w:szCs w:val="14"/>
      </w:rPr>
    </w:pPr>
    <w:r>
      <w:rPr>
        <w:rFonts w:ascii="Futura Std Book" w:hAnsi="Futura Std Book"/>
        <w:sz w:val="14"/>
        <w:szCs w:val="14"/>
      </w:rPr>
      <w:t>Corte: 1</w:t>
    </w:r>
    <w:r w:rsidR="00642E95">
      <w:rPr>
        <w:rFonts w:ascii="Futura Std Book" w:hAnsi="Futura Std Book"/>
        <w:sz w:val="14"/>
        <w:szCs w:val="14"/>
      </w:rPr>
      <w:t>1</w:t>
    </w:r>
    <w:r>
      <w:rPr>
        <w:rFonts w:ascii="Futura Std Book" w:hAnsi="Futura Std Book"/>
        <w:sz w:val="14"/>
        <w:szCs w:val="14"/>
      </w:rPr>
      <w:t>feb</w:t>
    </w:r>
    <w:r w:rsidR="00642E95">
      <w:rPr>
        <w:rFonts w:ascii="Futura Std Book" w:hAnsi="Futura Std Book"/>
        <w:sz w:val="14"/>
        <w:szCs w:val="14"/>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167"/>
    <w:multiLevelType w:val="hybridMultilevel"/>
    <w:tmpl w:val="8424FA2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 w15:restartNumberingAfterBreak="0">
    <w:nsid w:val="129D4890"/>
    <w:multiLevelType w:val="hybridMultilevel"/>
    <w:tmpl w:val="21BA47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504F61"/>
    <w:multiLevelType w:val="hybridMultilevel"/>
    <w:tmpl w:val="ED046376"/>
    <w:lvl w:ilvl="0" w:tplc="A462CA36">
      <w:start w:val="1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205255C"/>
    <w:multiLevelType w:val="hybridMultilevel"/>
    <w:tmpl w:val="0AACE21E"/>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A415CD1"/>
    <w:multiLevelType w:val="hybridMultilevel"/>
    <w:tmpl w:val="61964B3E"/>
    <w:lvl w:ilvl="0" w:tplc="07023D12">
      <w:start w:val="9"/>
      <w:numFmt w:val="decimal"/>
      <w:lvlText w:val="%1."/>
      <w:lvlJc w:val="left"/>
      <w:pPr>
        <w:ind w:left="720" w:hanging="360"/>
      </w:pPr>
      <w:rPr>
        <w:rFonts w:eastAsiaTheme="minorHAnsi"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87138A2"/>
    <w:multiLevelType w:val="hybridMultilevel"/>
    <w:tmpl w:val="A696777C"/>
    <w:lvl w:ilvl="0" w:tplc="240A0003">
      <w:start w:val="1"/>
      <w:numFmt w:val="bullet"/>
      <w:lvlText w:val="o"/>
      <w:lvlJc w:val="left"/>
      <w:pPr>
        <w:ind w:left="1860" w:hanging="360"/>
      </w:pPr>
      <w:rPr>
        <w:rFonts w:ascii="Courier New" w:hAnsi="Courier New" w:cs="Courier New" w:hint="default"/>
      </w:rPr>
    </w:lvl>
    <w:lvl w:ilvl="1" w:tplc="240A0003">
      <w:start w:val="1"/>
      <w:numFmt w:val="bullet"/>
      <w:lvlText w:val="o"/>
      <w:lvlJc w:val="left"/>
      <w:pPr>
        <w:ind w:left="2580" w:hanging="360"/>
      </w:pPr>
      <w:rPr>
        <w:rFonts w:ascii="Courier New" w:hAnsi="Courier New" w:cs="Courier New" w:hint="default"/>
      </w:rPr>
    </w:lvl>
    <w:lvl w:ilvl="2" w:tplc="240A0005">
      <w:start w:val="1"/>
      <w:numFmt w:val="bullet"/>
      <w:lvlText w:val=""/>
      <w:lvlJc w:val="left"/>
      <w:pPr>
        <w:ind w:left="3300" w:hanging="360"/>
      </w:pPr>
      <w:rPr>
        <w:rFonts w:ascii="Wingdings" w:hAnsi="Wingdings" w:hint="default"/>
      </w:rPr>
    </w:lvl>
    <w:lvl w:ilvl="3" w:tplc="240A0001">
      <w:start w:val="1"/>
      <w:numFmt w:val="bullet"/>
      <w:lvlText w:val=""/>
      <w:lvlJc w:val="left"/>
      <w:pPr>
        <w:ind w:left="4020" w:hanging="360"/>
      </w:pPr>
      <w:rPr>
        <w:rFonts w:ascii="Symbol" w:hAnsi="Symbol" w:hint="default"/>
      </w:rPr>
    </w:lvl>
    <w:lvl w:ilvl="4" w:tplc="240A0003">
      <w:start w:val="1"/>
      <w:numFmt w:val="bullet"/>
      <w:lvlText w:val="o"/>
      <w:lvlJc w:val="left"/>
      <w:pPr>
        <w:ind w:left="4740" w:hanging="360"/>
      </w:pPr>
      <w:rPr>
        <w:rFonts w:ascii="Courier New" w:hAnsi="Courier New" w:cs="Courier New" w:hint="default"/>
      </w:rPr>
    </w:lvl>
    <w:lvl w:ilvl="5" w:tplc="240A0005">
      <w:start w:val="1"/>
      <w:numFmt w:val="bullet"/>
      <w:lvlText w:val=""/>
      <w:lvlJc w:val="left"/>
      <w:pPr>
        <w:ind w:left="5460" w:hanging="360"/>
      </w:pPr>
      <w:rPr>
        <w:rFonts w:ascii="Wingdings" w:hAnsi="Wingdings" w:hint="default"/>
      </w:rPr>
    </w:lvl>
    <w:lvl w:ilvl="6" w:tplc="240A0001">
      <w:start w:val="1"/>
      <w:numFmt w:val="bullet"/>
      <w:lvlText w:val=""/>
      <w:lvlJc w:val="left"/>
      <w:pPr>
        <w:ind w:left="6180" w:hanging="360"/>
      </w:pPr>
      <w:rPr>
        <w:rFonts w:ascii="Symbol" w:hAnsi="Symbol" w:hint="default"/>
      </w:rPr>
    </w:lvl>
    <w:lvl w:ilvl="7" w:tplc="240A0003">
      <w:start w:val="1"/>
      <w:numFmt w:val="bullet"/>
      <w:lvlText w:val="o"/>
      <w:lvlJc w:val="left"/>
      <w:pPr>
        <w:ind w:left="6900" w:hanging="360"/>
      </w:pPr>
      <w:rPr>
        <w:rFonts w:ascii="Courier New" w:hAnsi="Courier New" w:cs="Courier New" w:hint="default"/>
      </w:rPr>
    </w:lvl>
    <w:lvl w:ilvl="8" w:tplc="240A0005">
      <w:start w:val="1"/>
      <w:numFmt w:val="bullet"/>
      <w:lvlText w:val=""/>
      <w:lvlJc w:val="left"/>
      <w:pPr>
        <w:ind w:left="7620" w:hanging="360"/>
      </w:pPr>
      <w:rPr>
        <w:rFonts w:ascii="Wingdings" w:hAnsi="Wingdings" w:hint="default"/>
      </w:rPr>
    </w:lvl>
  </w:abstractNum>
  <w:abstractNum w:abstractNumId="6" w15:restartNumberingAfterBreak="0">
    <w:nsid w:val="6A737C18"/>
    <w:multiLevelType w:val="hybridMultilevel"/>
    <w:tmpl w:val="E6B0A8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4C16637"/>
    <w:multiLevelType w:val="hybridMultilevel"/>
    <w:tmpl w:val="2E7E036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7"/>
  </w:num>
  <w:num w:numId="5">
    <w:abstractNumId w:val="1"/>
  </w:num>
  <w:num w:numId="6">
    <w:abstractNumId w:val="5"/>
  </w:num>
  <w:num w:numId="7">
    <w:abstractNumId w:val="4"/>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03A9"/>
    <w:rsid w:val="00000B98"/>
    <w:rsid w:val="00001758"/>
    <w:rsid w:val="000025C7"/>
    <w:rsid w:val="00002761"/>
    <w:rsid w:val="000037E1"/>
    <w:rsid w:val="000049E8"/>
    <w:rsid w:val="0000593B"/>
    <w:rsid w:val="00006C9A"/>
    <w:rsid w:val="00007C7B"/>
    <w:rsid w:val="00007CA5"/>
    <w:rsid w:val="00010628"/>
    <w:rsid w:val="00010DCA"/>
    <w:rsid w:val="00011089"/>
    <w:rsid w:val="00011359"/>
    <w:rsid w:val="000117EC"/>
    <w:rsid w:val="00011A68"/>
    <w:rsid w:val="00011C36"/>
    <w:rsid w:val="00011CB1"/>
    <w:rsid w:val="00012835"/>
    <w:rsid w:val="000132A0"/>
    <w:rsid w:val="00013E1E"/>
    <w:rsid w:val="00014F22"/>
    <w:rsid w:val="00015C85"/>
    <w:rsid w:val="00016072"/>
    <w:rsid w:val="00020216"/>
    <w:rsid w:val="000215C7"/>
    <w:rsid w:val="00021D66"/>
    <w:rsid w:val="00021FAB"/>
    <w:rsid w:val="0002233C"/>
    <w:rsid w:val="00022E4A"/>
    <w:rsid w:val="00023116"/>
    <w:rsid w:val="000235C5"/>
    <w:rsid w:val="00024783"/>
    <w:rsid w:val="00025476"/>
    <w:rsid w:val="00030260"/>
    <w:rsid w:val="00030588"/>
    <w:rsid w:val="00031A56"/>
    <w:rsid w:val="00032280"/>
    <w:rsid w:val="00032561"/>
    <w:rsid w:val="00033E95"/>
    <w:rsid w:val="000355D8"/>
    <w:rsid w:val="00035AEE"/>
    <w:rsid w:val="0003629D"/>
    <w:rsid w:val="0003646E"/>
    <w:rsid w:val="000377FD"/>
    <w:rsid w:val="0004147C"/>
    <w:rsid w:val="000431C7"/>
    <w:rsid w:val="00044AAB"/>
    <w:rsid w:val="00045388"/>
    <w:rsid w:val="000453B1"/>
    <w:rsid w:val="000455B6"/>
    <w:rsid w:val="00047565"/>
    <w:rsid w:val="000509D8"/>
    <w:rsid w:val="00051FEE"/>
    <w:rsid w:val="00052A91"/>
    <w:rsid w:val="00052E4B"/>
    <w:rsid w:val="00053254"/>
    <w:rsid w:val="0005326F"/>
    <w:rsid w:val="00054712"/>
    <w:rsid w:val="00054917"/>
    <w:rsid w:val="00055B42"/>
    <w:rsid w:val="000562C2"/>
    <w:rsid w:val="0005647C"/>
    <w:rsid w:val="00057321"/>
    <w:rsid w:val="00057947"/>
    <w:rsid w:val="00057BD4"/>
    <w:rsid w:val="00060D54"/>
    <w:rsid w:val="00060F16"/>
    <w:rsid w:val="00061554"/>
    <w:rsid w:val="00061C1A"/>
    <w:rsid w:val="00062156"/>
    <w:rsid w:val="00064C23"/>
    <w:rsid w:val="00066AF6"/>
    <w:rsid w:val="00067A08"/>
    <w:rsid w:val="00067F61"/>
    <w:rsid w:val="000700F7"/>
    <w:rsid w:val="00070220"/>
    <w:rsid w:val="000714D8"/>
    <w:rsid w:val="000723BE"/>
    <w:rsid w:val="00073561"/>
    <w:rsid w:val="00076F83"/>
    <w:rsid w:val="0008107B"/>
    <w:rsid w:val="00081300"/>
    <w:rsid w:val="0008164F"/>
    <w:rsid w:val="00082A1B"/>
    <w:rsid w:val="00082F13"/>
    <w:rsid w:val="00083658"/>
    <w:rsid w:val="0008378E"/>
    <w:rsid w:val="00083ACC"/>
    <w:rsid w:val="00085603"/>
    <w:rsid w:val="00085897"/>
    <w:rsid w:val="00085AF9"/>
    <w:rsid w:val="0008697D"/>
    <w:rsid w:val="00086CCB"/>
    <w:rsid w:val="00086F6F"/>
    <w:rsid w:val="00087609"/>
    <w:rsid w:val="00090072"/>
    <w:rsid w:val="00090E36"/>
    <w:rsid w:val="00090EA6"/>
    <w:rsid w:val="00091095"/>
    <w:rsid w:val="00093384"/>
    <w:rsid w:val="00093763"/>
    <w:rsid w:val="00093FA1"/>
    <w:rsid w:val="00094BFA"/>
    <w:rsid w:val="00095564"/>
    <w:rsid w:val="00095EE1"/>
    <w:rsid w:val="00095F0B"/>
    <w:rsid w:val="00097984"/>
    <w:rsid w:val="00097BD3"/>
    <w:rsid w:val="000A0183"/>
    <w:rsid w:val="000A02AB"/>
    <w:rsid w:val="000A044F"/>
    <w:rsid w:val="000A05E4"/>
    <w:rsid w:val="000A0DD3"/>
    <w:rsid w:val="000A2085"/>
    <w:rsid w:val="000A2709"/>
    <w:rsid w:val="000A5162"/>
    <w:rsid w:val="000A7564"/>
    <w:rsid w:val="000B06F3"/>
    <w:rsid w:val="000B0B61"/>
    <w:rsid w:val="000B17FC"/>
    <w:rsid w:val="000B1AB4"/>
    <w:rsid w:val="000B250B"/>
    <w:rsid w:val="000B32B7"/>
    <w:rsid w:val="000B37B2"/>
    <w:rsid w:val="000B47FC"/>
    <w:rsid w:val="000B4EA4"/>
    <w:rsid w:val="000B6450"/>
    <w:rsid w:val="000B6CB5"/>
    <w:rsid w:val="000B718B"/>
    <w:rsid w:val="000C1C8A"/>
    <w:rsid w:val="000C253A"/>
    <w:rsid w:val="000C3A03"/>
    <w:rsid w:val="000C67AC"/>
    <w:rsid w:val="000C70BF"/>
    <w:rsid w:val="000C765B"/>
    <w:rsid w:val="000C7908"/>
    <w:rsid w:val="000D0197"/>
    <w:rsid w:val="000D0576"/>
    <w:rsid w:val="000D077A"/>
    <w:rsid w:val="000D1173"/>
    <w:rsid w:val="000D1991"/>
    <w:rsid w:val="000D2DC8"/>
    <w:rsid w:val="000D2E20"/>
    <w:rsid w:val="000D404A"/>
    <w:rsid w:val="000D7DDC"/>
    <w:rsid w:val="000D7F91"/>
    <w:rsid w:val="000E046A"/>
    <w:rsid w:val="000E0BD5"/>
    <w:rsid w:val="000E22DF"/>
    <w:rsid w:val="000E245F"/>
    <w:rsid w:val="000E3D39"/>
    <w:rsid w:val="000E435E"/>
    <w:rsid w:val="000E4E33"/>
    <w:rsid w:val="000E61D3"/>
    <w:rsid w:val="000E686D"/>
    <w:rsid w:val="000E68CC"/>
    <w:rsid w:val="000E6B68"/>
    <w:rsid w:val="000E7043"/>
    <w:rsid w:val="000F08A0"/>
    <w:rsid w:val="000F14FF"/>
    <w:rsid w:val="000F1693"/>
    <w:rsid w:val="000F3E72"/>
    <w:rsid w:val="000F3E7B"/>
    <w:rsid w:val="000F4420"/>
    <w:rsid w:val="000F4B99"/>
    <w:rsid w:val="000F4E06"/>
    <w:rsid w:val="000F52ED"/>
    <w:rsid w:val="000F581D"/>
    <w:rsid w:val="000F6AF7"/>
    <w:rsid w:val="000F7C9A"/>
    <w:rsid w:val="0010011A"/>
    <w:rsid w:val="00100B05"/>
    <w:rsid w:val="0010172A"/>
    <w:rsid w:val="00101BDF"/>
    <w:rsid w:val="00102833"/>
    <w:rsid w:val="001034E4"/>
    <w:rsid w:val="00103A2C"/>
    <w:rsid w:val="00105FE5"/>
    <w:rsid w:val="00107660"/>
    <w:rsid w:val="00107680"/>
    <w:rsid w:val="00110BD9"/>
    <w:rsid w:val="00111507"/>
    <w:rsid w:val="0011169F"/>
    <w:rsid w:val="0011290E"/>
    <w:rsid w:val="00113339"/>
    <w:rsid w:val="00115433"/>
    <w:rsid w:val="00115BE7"/>
    <w:rsid w:val="001161BD"/>
    <w:rsid w:val="00120641"/>
    <w:rsid w:val="001208DD"/>
    <w:rsid w:val="0012171B"/>
    <w:rsid w:val="00121A7F"/>
    <w:rsid w:val="00121EE6"/>
    <w:rsid w:val="00122E4C"/>
    <w:rsid w:val="00123D70"/>
    <w:rsid w:val="00123F1C"/>
    <w:rsid w:val="001241C5"/>
    <w:rsid w:val="00124A92"/>
    <w:rsid w:val="00124D03"/>
    <w:rsid w:val="00125373"/>
    <w:rsid w:val="00125C5B"/>
    <w:rsid w:val="00125EEE"/>
    <w:rsid w:val="00127D3F"/>
    <w:rsid w:val="00127E29"/>
    <w:rsid w:val="00127ECF"/>
    <w:rsid w:val="001302B0"/>
    <w:rsid w:val="001304E9"/>
    <w:rsid w:val="00131A22"/>
    <w:rsid w:val="0013255A"/>
    <w:rsid w:val="00132978"/>
    <w:rsid w:val="00132C79"/>
    <w:rsid w:val="001336B5"/>
    <w:rsid w:val="0013570C"/>
    <w:rsid w:val="00135BB3"/>
    <w:rsid w:val="00135D8A"/>
    <w:rsid w:val="001360D8"/>
    <w:rsid w:val="00136AF3"/>
    <w:rsid w:val="00136C2A"/>
    <w:rsid w:val="00136E36"/>
    <w:rsid w:val="001372CD"/>
    <w:rsid w:val="001379B7"/>
    <w:rsid w:val="00137BAA"/>
    <w:rsid w:val="00140021"/>
    <w:rsid w:val="00140A6D"/>
    <w:rsid w:val="00141D32"/>
    <w:rsid w:val="00141DCE"/>
    <w:rsid w:val="00142680"/>
    <w:rsid w:val="00142BC5"/>
    <w:rsid w:val="00144791"/>
    <w:rsid w:val="0014490E"/>
    <w:rsid w:val="00145D5D"/>
    <w:rsid w:val="001462D1"/>
    <w:rsid w:val="001470DD"/>
    <w:rsid w:val="00147A40"/>
    <w:rsid w:val="00151020"/>
    <w:rsid w:val="0015242F"/>
    <w:rsid w:val="0015247C"/>
    <w:rsid w:val="001526DF"/>
    <w:rsid w:val="00152CF7"/>
    <w:rsid w:val="0015389F"/>
    <w:rsid w:val="00153960"/>
    <w:rsid w:val="00154226"/>
    <w:rsid w:val="001548B2"/>
    <w:rsid w:val="00156405"/>
    <w:rsid w:val="00156695"/>
    <w:rsid w:val="00156B7F"/>
    <w:rsid w:val="001570A0"/>
    <w:rsid w:val="00161AEA"/>
    <w:rsid w:val="00161DB9"/>
    <w:rsid w:val="0016322D"/>
    <w:rsid w:val="0016418B"/>
    <w:rsid w:val="001649FC"/>
    <w:rsid w:val="00165587"/>
    <w:rsid w:val="0016573F"/>
    <w:rsid w:val="00166B00"/>
    <w:rsid w:val="00166F79"/>
    <w:rsid w:val="001672A2"/>
    <w:rsid w:val="0017113D"/>
    <w:rsid w:val="00171C7C"/>
    <w:rsid w:val="001724A4"/>
    <w:rsid w:val="001734D5"/>
    <w:rsid w:val="001736F5"/>
    <w:rsid w:val="0017370B"/>
    <w:rsid w:val="001746F0"/>
    <w:rsid w:val="001749A3"/>
    <w:rsid w:val="001755CA"/>
    <w:rsid w:val="0017715D"/>
    <w:rsid w:val="001800DB"/>
    <w:rsid w:val="0018179B"/>
    <w:rsid w:val="0018219F"/>
    <w:rsid w:val="00182C25"/>
    <w:rsid w:val="00183639"/>
    <w:rsid w:val="00184D81"/>
    <w:rsid w:val="00185833"/>
    <w:rsid w:val="001867DC"/>
    <w:rsid w:val="0018714C"/>
    <w:rsid w:val="001878EF"/>
    <w:rsid w:val="001918FD"/>
    <w:rsid w:val="00191BDE"/>
    <w:rsid w:val="00192C02"/>
    <w:rsid w:val="00192C7E"/>
    <w:rsid w:val="00192ECF"/>
    <w:rsid w:val="00193298"/>
    <w:rsid w:val="001934CC"/>
    <w:rsid w:val="0019388B"/>
    <w:rsid w:val="00193CAD"/>
    <w:rsid w:val="00196018"/>
    <w:rsid w:val="00196499"/>
    <w:rsid w:val="001A06EA"/>
    <w:rsid w:val="001A07A1"/>
    <w:rsid w:val="001A0F76"/>
    <w:rsid w:val="001A1CD2"/>
    <w:rsid w:val="001A22DE"/>
    <w:rsid w:val="001A5F9D"/>
    <w:rsid w:val="001A63C2"/>
    <w:rsid w:val="001A66E0"/>
    <w:rsid w:val="001A6F6F"/>
    <w:rsid w:val="001B40DB"/>
    <w:rsid w:val="001B4146"/>
    <w:rsid w:val="001B42C1"/>
    <w:rsid w:val="001B4A1B"/>
    <w:rsid w:val="001B4D92"/>
    <w:rsid w:val="001B550A"/>
    <w:rsid w:val="001B58C3"/>
    <w:rsid w:val="001B6642"/>
    <w:rsid w:val="001B67EE"/>
    <w:rsid w:val="001B7946"/>
    <w:rsid w:val="001C0381"/>
    <w:rsid w:val="001C0792"/>
    <w:rsid w:val="001C086E"/>
    <w:rsid w:val="001C187E"/>
    <w:rsid w:val="001C2342"/>
    <w:rsid w:val="001C2A50"/>
    <w:rsid w:val="001C2AC5"/>
    <w:rsid w:val="001C2B3A"/>
    <w:rsid w:val="001C2E07"/>
    <w:rsid w:val="001C44B6"/>
    <w:rsid w:val="001C49B9"/>
    <w:rsid w:val="001C509B"/>
    <w:rsid w:val="001C6569"/>
    <w:rsid w:val="001C7952"/>
    <w:rsid w:val="001C7D62"/>
    <w:rsid w:val="001D0981"/>
    <w:rsid w:val="001D2FE4"/>
    <w:rsid w:val="001D39A3"/>
    <w:rsid w:val="001D46B7"/>
    <w:rsid w:val="001D50EB"/>
    <w:rsid w:val="001D56ED"/>
    <w:rsid w:val="001D6F95"/>
    <w:rsid w:val="001D716B"/>
    <w:rsid w:val="001E0B06"/>
    <w:rsid w:val="001E16E9"/>
    <w:rsid w:val="001E18E3"/>
    <w:rsid w:val="001E2D81"/>
    <w:rsid w:val="001E311D"/>
    <w:rsid w:val="001E321A"/>
    <w:rsid w:val="001E3F51"/>
    <w:rsid w:val="001E548E"/>
    <w:rsid w:val="001E753A"/>
    <w:rsid w:val="001F0530"/>
    <w:rsid w:val="001F10ED"/>
    <w:rsid w:val="001F1FE7"/>
    <w:rsid w:val="001F2965"/>
    <w:rsid w:val="001F2DCA"/>
    <w:rsid w:val="001F3081"/>
    <w:rsid w:val="001F363B"/>
    <w:rsid w:val="001F3D06"/>
    <w:rsid w:val="001F4255"/>
    <w:rsid w:val="001F4306"/>
    <w:rsid w:val="001F52D6"/>
    <w:rsid w:val="001F5678"/>
    <w:rsid w:val="001F5AB4"/>
    <w:rsid w:val="001F6483"/>
    <w:rsid w:val="001F6E5D"/>
    <w:rsid w:val="001F6ED4"/>
    <w:rsid w:val="001F7A75"/>
    <w:rsid w:val="00200207"/>
    <w:rsid w:val="00201895"/>
    <w:rsid w:val="00201E8D"/>
    <w:rsid w:val="00203264"/>
    <w:rsid w:val="00203657"/>
    <w:rsid w:val="00203D90"/>
    <w:rsid w:val="002045C1"/>
    <w:rsid w:val="00204898"/>
    <w:rsid w:val="00204DFA"/>
    <w:rsid w:val="00205429"/>
    <w:rsid w:val="002056AC"/>
    <w:rsid w:val="002067E7"/>
    <w:rsid w:val="00207C4A"/>
    <w:rsid w:val="00210943"/>
    <w:rsid w:val="00211375"/>
    <w:rsid w:val="002115FC"/>
    <w:rsid w:val="00212E03"/>
    <w:rsid w:val="00212E78"/>
    <w:rsid w:val="00212FA7"/>
    <w:rsid w:val="0021311E"/>
    <w:rsid w:val="0021398D"/>
    <w:rsid w:val="00213E03"/>
    <w:rsid w:val="002145C5"/>
    <w:rsid w:val="00214DA1"/>
    <w:rsid w:val="00215FEF"/>
    <w:rsid w:val="00216C7A"/>
    <w:rsid w:val="00216D07"/>
    <w:rsid w:val="00217270"/>
    <w:rsid w:val="002200FE"/>
    <w:rsid w:val="00220A4E"/>
    <w:rsid w:val="002214A3"/>
    <w:rsid w:val="00222438"/>
    <w:rsid w:val="0022246F"/>
    <w:rsid w:val="0022285F"/>
    <w:rsid w:val="0022367A"/>
    <w:rsid w:val="00223DFD"/>
    <w:rsid w:val="00224E2B"/>
    <w:rsid w:val="00224ECB"/>
    <w:rsid w:val="00224EF7"/>
    <w:rsid w:val="0022586D"/>
    <w:rsid w:val="002258F2"/>
    <w:rsid w:val="002262EB"/>
    <w:rsid w:val="00226E79"/>
    <w:rsid w:val="00226EFB"/>
    <w:rsid w:val="00227316"/>
    <w:rsid w:val="0023048A"/>
    <w:rsid w:val="002317FA"/>
    <w:rsid w:val="0023240E"/>
    <w:rsid w:val="002331A8"/>
    <w:rsid w:val="00233C1A"/>
    <w:rsid w:val="0023530F"/>
    <w:rsid w:val="002358C5"/>
    <w:rsid w:val="00236A5A"/>
    <w:rsid w:val="0023774F"/>
    <w:rsid w:val="002400BF"/>
    <w:rsid w:val="00240A68"/>
    <w:rsid w:val="0024206B"/>
    <w:rsid w:val="002420BD"/>
    <w:rsid w:val="0024307B"/>
    <w:rsid w:val="0024333F"/>
    <w:rsid w:val="00244225"/>
    <w:rsid w:val="002475A9"/>
    <w:rsid w:val="0025039E"/>
    <w:rsid w:val="00251665"/>
    <w:rsid w:val="002518A5"/>
    <w:rsid w:val="0025211D"/>
    <w:rsid w:val="00253AE5"/>
    <w:rsid w:val="00254E4B"/>
    <w:rsid w:val="0025529D"/>
    <w:rsid w:val="0025531D"/>
    <w:rsid w:val="0025674C"/>
    <w:rsid w:val="00256954"/>
    <w:rsid w:val="00257057"/>
    <w:rsid w:val="00262B17"/>
    <w:rsid w:val="002631D8"/>
    <w:rsid w:val="002650F1"/>
    <w:rsid w:val="00267019"/>
    <w:rsid w:val="00272EF9"/>
    <w:rsid w:val="0027334D"/>
    <w:rsid w:val="00273542"/>
    <w:rsid w:val="00273BA8"/>
    <w:rsid w:val="00273CF4"/>
    <w:rsid w:val="00273E9F"/>
    <w:rsid w:val="00274669"/>
    <w:rsid w:val="00275042"/>
    <w:rsid w:val="0027517D"/>
    <w:rsid w:val="0027585A"/>
    <w:rsid w:val="002760F4"/>
    <w:rsid w:val="00280A83"/>
    <w:rsid w:val="00281171"/>
    <w:rsid w:val="00282994"/>
    <w:rsid w:val="002848CB"/>
    <w:rsid w:val="00286167"/>
    <w:rsid w:val="00287428"/>
    <w:rsid w:val="00287CE7"/>
    <w:rsid w:val="0029047B"/>
    <w:rsid w:val="00291BEE"/>
    <w:rsid w:val="00292FD2"/>
    <w:rsid w:val="00293970"/>
    <w:rsid w:val="00293E3D"/>
    <w:rsid w:val="002941E1"/>
    <w:rsid w:val="00294ADA"/>
    <w:rsid w:val="00294DC3"/>
    <w:rsid w:val="00295896"/>
    <w:rsid w:val="002960F9"/>
    <w:rsid w:val="002961C4"/>
    <w:rsid w:val="002A0E07"/>
    <w:rsid w:val="002A1CF6"/>
    <w:rsid w:val="002A2DF7"/>
    <w:rsid w:val="002A3BA3"/>
    <w:rsid w:val="002A43C0"/>
    <w:rsid w:val="002A5631"/>
    <w:rsid w:val="002A59BD"/>
    <w:rsid w:val="002B03C7"/>
    <w:rsid w:val="002B0976"/>
    <w:rsid w:val="002B17C7"/>
    <w:rsid w:val="002B1A9D"/>
    <w:rsid w:val="002B2A7A"/>
    <w:rsid w:val="002B2B81"/>
    <w:rsid w:val="002B2EEA"/>
    <w:rsid w:val="002B3F05"/>
    <w:rsid w:val="002B47E9"/>
    <w:rsid w:val="002B4D6A"/>
    <w:rsid w:val="002B6AB4"/>
    <w:rsid w:val="002B6AB5"/>
    <w:rsid w:val="002B72A0"/>
    <w:rsid w:val="002B7562"/>
    <w:rsid w:val="002C0376"/>
    <w:rsid w:val="002C1A5B"/>
    <w:rsid w:val="002C1FEC"/>
    <w:rsid w:val="002C2154"/>
    <w:rsid w:val="002C2174"/>
    <w:rsid w:val="002C348B"/>
    <w:rsid w:val="002C3515"/>
    <w:rsid w:val="002C3D5D"/>
    <w:rsid w:val="002C46C6"/>
    <w:rsid w:val="002C49FF"/>
    <w:rsid w:val="002C6D42"/>
    <w:rsid w:val="002C6F42"/>
    <w:rsid w:val="002C756B"/>
    <w:rsid w:val="002D1CC4"/>
    <w:rsid w:val="002D2ED3"/>
    <w:rsid w:val="002D3B3A"/>
    <w:rsid w:val="002D4684"/>
    <w:rsid w:val="002D49C8"/>
    <w:rsid w:val="002D6D13"/>
    <w:rsid w:val="002E065A"/>
    <w:rsid w:val="002E06AD"/>
    <w:rsid w:val="002E0845"/>
    <w:rsid w:val="002E0D56"/>
    <w:rsid w:val="002E109C"/>
    <w:rsid w:val="002E1483"/>
    <w:rsid w:val="002E2159"/>
    <w:rsid w:val="002E364D"/>
    <w:rsid w:val="002E3C8B"/>
    <w:rsid w:val="002E46E2"/>
    <w:rsid w:val="002E4B3D"/>
    <w:rsid w:val="002E5DFF"/>
    <w:rsid w:val="002E60B0"/>
    <w:rsid w:val="002E6406"/>
    <w:rsid w:val="002F021A"/>
    <w:rsid w:val="002F1C4C"/>
    <w:rsid w:val="002F257E"/>
    <w:rsid w:val="002F3440"/>
    <w:rsid w:val="002F374C"/>
    <w:rsid w:val="002F3C8A"/>
    <w:rsid w:val="002F540F"/>
    <w:rsid w:val="002F5C65"/>
    <w:rsid w:val="002F695F"/>
    <w:rsid w:val="002F705D"/>
    <w:rsid w:val="002F72F3"/>
    <w:rsid w:val="002F773B"/>
    <w:rsid w:val="00300609"/>
    <w:rsid w:val="003006DC"/>
    <w:rsid w:val="003021C9"/>
    <w:rsid w:val="003024A5"/>
    <w:rsid w:val="0030253B"/>
    <w:rsid w:val="003025AB"/>
    <w:rsid w:val="00302A91"/>
    <w:rsid w:val="00303CCD"/>
    <w:rsid w:val="00305217"/>
    <w:rsid w:val="0030547C"/>
    <w:rsid w:val="0030638B"/>
    <w:rsid w:val="003065C3"/>
    <w:rsid w:val="00306C0E"/>
    <w:rsid w:val="00307147"/>
    <w:rsid w:val="00307597"/>
    <w:rsid w:val="00307F01"/>
    <w:rsid w:val="00310F02"/>
    <w:rsid w:val="00310F4D"/>
    <w:rsid w:val="00310F7A"/>
    <w:rsid w:val="003113AA"/>
    <w:rsid w:val="003113F8"/>
    <w:rsid w:val="0031158A"/>
    <w:rsid w:val="003130BC"/>
    <w:rsid w:val="00313B46"/>
    <w:rsid w:val="0031478E"/>
    <w:rsid w:val="00316E6F"/>
    <w:rsid w:val="00317D95"/>
    <w:rsid w:val="00322721"/>
    <w:rsid w:val="003227F2"/>
    <w:rsid w:val="00322D1B"/>
    <w:rsid w:val="00322F86"/>
    <w:rsid w:val="00323489"/>
    <w:rsid w:val="003235F1"/>
    <w:rsid w:val="00323615"/>
    <w:rsid w:val="00323C2D"/>
    <w:rsid w:val="00324387"/>
    <w:rsid w:val="00325CFE"/>
    <w:rsid w:val="0032654B"/>
    <w:rsid w:val="00327465"/>
    <w:rsid w:val="00330670"/>
    <w:rsid w:val="00331129"/>
    <w:rsid w:val="003312F4"/>
    <w:rsid w:val="00331DC1"/>
    <w:rsid w:val="0033317C"/>
    <w:rsid w:val="003332C9"/>
    <w:rsid w:val="003333D5"/>
    <w:rsid w:val="00335FFE"/>
    <w:rsid w:val="003363A5"/>
    <w:rsid w:val="00336793"/>
    <w:rsid w:val="0034220C"/>
    <w:rsid w:val="00342B77"/>
    <w:rsid w:val="00343DFA"/>
    <w:rsid w:val="00347505"/>
    <w:rsid w:val="00347A44"/>
    <w:rsid w:val="0035139B"/>
    <w:rsid w:val="0035173A"/>
    <w:rsid w:val="003526BE"/>
    <w:rsid w:val="00352E23"/>
    <w:rsid w:val="00353CDA"/>
    <w:rsid w:val="00355D00"/>
    <w:rsid w:val="00355E5B"/>
    <w:rsid w:val="003561FF"/>
    <w:rsid w:val="003572AF"/>
    <w:rsid w:val="00360EBD"/>
    <w:rsid w:val="003614AD"/>
    <w:rsid w:val="00361AF7"/>
    <w:rsid w:val="00361B72"/>
    <w:rsid w:val="00361BA6"/>
    <w:rsid w:val="003634E8"/>
    <w:rsid w:val="00363CC5"/>
    <w:rsid w:val="003641B4"/>
    <w:rsid w:val="0036477A"/>
    <w:rsid w:val="00365674"/>
    <w:rsid w:val="00366D14"/>
    <w:rsid w:val="00370CB2"/>
    <w:rsid w:val="0037176A"/>
    <w:rsid w:val="003719B4"/>
    <w:rsid w:val="00372FEB"/>
    <w:rsid w:val="00373523"/>
    <w:rsid w:val="00374480"/>
    <w:rsid w:val="00375DF8"/>
    <w:rsid w:val="00376019"/>
    <w:rsid w:val="00377990"/>
    <w:rsid w:val="00377B6A"/>
    <w:rsid w:val="00380748"/>
    <w:rsid w:val="003807B2"/>
    <w:rsid w:val="00381282"/>
    <w:rsid w:val="0038309C"/>
    <w:rsid w:val="003857E9"/>
    <w:rsid w:val="00385DE0"/>
    <w:rsid w:val="003868E8"/>
    <w:rsid w:val="00386C37"/>
    <w:rsid w:val="003872ED"/>
    <w:rsid w:val="00387341"/>
    <w:rsid w:val="003877F4"/>
    <w:rsid w:val="00387C76"/>
    <w:rsid w:val="00387ED6"/>
    <w:rsid w:val="00391330"/>
    <w:rsid w:val="0039148C"/>
    <w:rsid w:val="0039178D"/>
    <w:rsid w:val="00391D84"/>
    <w:rsid w:val="003926D3"/>
    <w:rsid w:val="00392812"/>
    <w:rsid w:val="003954BA"/>
    <w:rsid w:val="00395597"/>
    <w:rsid w:val="00395C4F"/>
    <w:rsid w:val="00397403"/>
    <w:rsid w:val="00397532"/>
    <w:rsid w:val="00397DF7"/>
    <w:rsid w:val="003A0B19"/>
    <w:rsid w:val="003A1203"/>
    <w:rsid w:val="003A190C"/>
    <w:rsid w:val="003A198E"/>
    <w:rsid w:val="003A3E2F"/>
    <w:rsid w:val="003A45F8"/>
    <w:rsid w:val="003A4758"/>
    <w:rsid w:val="003A5889"/>
    <w:rsid w:val="003A6836"/>
    <w:rsid w:val="003B02CC"/>
    <w:rsid w:val="003B0D4F"/>
    <w:rsid w:val="003B1C25"/>
    <w:rsid w:val="003B1DF5"/>
    <w:rsid w:val="003B337F"/>
    <w:rsid w:val="003B5805"/>
    <w:rsid w:val="003B5ECF"/>
    <w:rsid w:val="003B65B8"/>
    <w:rsid w:val="003B71FF"/>
    <w:rsid w:val="003B7692"/>
    <w:rsid w:val="003B7DAA"/>
    <w:rsid w:val="003B7F07"/>
    <w:rsid w:val="003C0DCD"/>
    <w:rsid w:val="003C0EDA"/>
    <w:rsid w:val="003C1008"/>
    <w:rsid w:val="003C2161"/>
    <w:rsid w:val="003C27B3"/>
    <w:rsid w:val="003C36C5"/>
    <w:rsid w:val="003C3952"/>
    <w:rsid w:val="003C448F"/>
    <w:rsid w:val="003C5CAB"/>
    <w:rsid w:val="003C6344"/>
    <w:rsid w:val="003D0162"/>
    <w:rsid w:val="003D0A83"/>
    <w:rsid w:val="003D10AB"/>
    <w:rsid w:val="003D12DC"/>
    <w:rsid w:val="003D1927"/>
    <w:rsid w:val="003D2852"/>
    <w:rsid w:val="003D3445"/>
    <w:rsid w:val="003D489B"/>
    <w:rsid w:val="003D4BB8"/>
    <w:rsid w:val="003D4F9C"/>
    <w:rsid w:val="003D510C"/>
    <w:rsid w:val="003D6677"/>
    <w:rsid w:val="003D7342"/>
    <w:rsid w:val="003D76E7"/>
    <w:rsid w:val="003D7D8A"/>
    <w:rsid w:val="003E2571"/>
    <w:rsid w:val="003E333A"/>
    <w:rsid w:val="003E378A"/>
    <w:rsid w:val="003E3E2A"/>
    <w:rsid w:val="003E4E9F"/>
    <w:rsid w:val="003E5DAE"/>
    <w:rsid w:val="003E79AC"/>
    <w:rsid w:val="003F05C4"/>
    <w:rsid w:val="003F0ABF"/>
    <w:rsid w:val="003F0E1E"/>
    <w:rsid w:val="003F26DF"/>
    <w:rsid w:val="003F3A7C"/>
    <w:rsid w:val="003F4ADD"/>
    <w:rsid w:val="003F59B4"/>
    <w:rsid w:val="003F5D5A"/>
    <w:rsid w:val="003F6627"/>
    <w:rsid w:val="003F76C3"/>
    <w:rsid w:val="003F7754"/>
    <w:rsid w:val="0040163A"/>
    <w:rsid w:val="004017F6"/>
    <w:rsid w:val="00402369"/>
    <w:rsid w:val="0040253D"/>
    <w:rsid w:val="00403DBC"/>
    <w:rsid w:val="00403F92"/>
    <w:rsid w:val="00405482"/>
    <w:rsid w:val="00410212"/>
    <w:rsid w:val="00410214"/>
    <w:rsid w:val="00410602"/>
    <w:rsid w:val="004126BC"/>
    <w:rsid w:val="00412749"/>
    <w:rsid w:val="004129AE"/>
    <w:rsid w:val="00413DA2"/>
    <w:rsid w:val="0041567A"/>
    <w:rsid w:val="00415AEC"/>
    <w:rsid w:val="004165EE"/>
    <w:rsid w:val="00417D05"/>
    <w:rsid w:val="004204CE"/>
    <w:rsid w:val="00420B5A"/>
    <w:rsid w:val="00420D65"/>
    <w:rsid w:val="00423B44"/>
    <w:rsid w:val="00425BC7"/>
    <w:rsid w:val="0042764C"/>
    <w:rsid w:val="004301F8"/>
    <w:rsid w:val="00431B97"/>
    <w:rsid w:val="00432299"/>
    <w:rsid w:val="004337A7"/>
    <w:rsid w:val="00435ABE"/>
    <w:rsid w:val="0043603B"/>
    <w:rsid w:val="004365F2"/>
    <w:rsid w:val="00436996"/>
    <w:rsid w:val="00436C4E"/>
    <w:rsid w:val="0044192D"/>
    <w:rsid w:val="00442210"/>
    <w:rsid w:val="0044278B"/>
    <w:rsid w:val="004428FE"/>
    <w:rsid w:val="00442F8A"/>
    <w:rsid w:val="0044309C"/>
    <w:rsid w:val="00443849"/>
    <w:rsid w:val="00443E5B"/>
    <w:rsid w:val="004447F7"/>
    <w:rsid w:val="004453DB"/>
    <w:rsid w:val="004456CB"/>
    <w:rsid w:val="0044659E"/>
    <w:rsid w:val="00446AA8"/>
    <w:rsid w:val="00447A8D"/>
    <w:rsid w:val="00447A99"/>
    <w:rsid w:val="00447C5C"/>
    <w:rsid w:val="0045179D"/>
    <w:rsid w:val="00451B51"/>
    <w:rsid w:val="00451C14"/>
    <w:rsid w:val="004526E1"/>
    <w:rsid w:val="00453D5E"/>
    <w:rsid w:val="00453E04"/>
    <w:rsid w:val="00454CDB"/>
    <w:rsid w:val="00454DD6"/>
    <w:rsid w:val="00455B67"/>
    <w:rsid w:val="00455B6C"/>
    <w:rsid w:val="00455B9D"/>
    <w:rsid w:val="0045625C"/>
    <w:rsid w:val="00456606"/>
    <w:rsid w:val="00456B10"/>
    <w:rsid w:val="00461AF2"/>
    <w:rsid w:val="00461C58"/>
    <w:rsid w:val="00462076"/>
    <w:rsid w:val="004636ED"/>
    <w:rsid w:val="00464D0F"/>
    <w:rsid w:val="00464E1C"/>
    <w:rsid w:val="00466580"/>
    <w:rsid w:val="00471355"/>
    <w:rsid w:val="0047261F"/>
    <w:rsid w:val="0047283E"/>
    <w:rsid w:val="00472A74"/>
    <w:rsid w:val="00472C4B"/>
    <w:rsid w:val="004734B0"/>
    <w:rsid w:val="0047435E"/>
    <w:rsid w:val="004747C7"/>
    <w:rsid w:val="00474C3E"/>
    <w:rsid w:val="0047633F"/>
    <w:rsid w:val="004769A0"/>
    <w:rsid w:val="00480983"/>
    <w:rsid w:val="00482D5D"/>
    <w:rsid w:val="0048314A"/>
    <w:rsid w:val="0048505C"/>
    <w:rsid w:val="00485F4E"/>
    <w:rsid w:val="00487607"/>
    <w:rsid w:val="004914A2"/>
    <w:rsid w:val="00491750"/>
    <w:rsid w:val="00491F0B"/>
    <w:rsid w:val="004930E3"/>
    <w:rsid w:val="00493B05"/>
    <w:rsid w:val="004953C8"/>
    <w:rsid w:val="004956C4"/>
    <w:rsid w:val="004A0442"/>
    <w:rsid w:val="004A0E81"/>
    <w:rsid w:val="004A1DE4"/>
    <w:rsid w:val="004A3EB0"/>
    <w:rsid w:val="004A4D05"/>
    <w:rsid w:val="004A654E"/>
    <w:rsid w:val="004B14C8"/>
    <w:rsid w:val="004B19A4"/>
    <w:rsid w:val="004B30D3"/>
    <w:rsid w:val="004B7BB5"/>
    <w:rsid w:val="004C029D"/>
    <w:rsid w:val="004C0E0B"/>
    <w:rsid w:val="004C0EF1"/>
    <w:rsid w:val="004C2E31"/>
    <w:rsid w:val="004C2EC8"/>
    <w:rsid w:val="004C35A0"/>
    <w:rsid w:val="004C41C1"/>
    <w:rsid w:val="004C44E5"/>
    <w:rsid w:val="004C4A83"/>
    <w:rsid w:val="004C4F0C"/>
    <w:rsid w:val="004C5A9D"/>
    <w:rsid w:val="004C5DCC"/>
    <w:rsid w:val="004D0A1A"/>
    <w:rsid w:val="004D0B8A"/>
    <w:rsid w:val="004D237F"/>
    <w:rsid w:val="004D2FD0"/>
    <w:rsid w:val="004D34D7"/>
    <w:rsid w:val="004D44EC"/>
    <w:rsid w:val="004D4D5F"/>
    <w:rsid w:val="004D55B5"/>
    <w:rsid w:val="004D6A80"/>
    <w:rsid w:val="004D6E63"/>
    <w:rsid w:val="004E0005"/>
    <w:rsid w:val="004E0EF7"/>
    <w:rsid w:val="004E15B6"/>
    <w:rsid w:val="004E1FB3"/>
    <w:rsid w:val="004E2AE5"/>
    <w:rsid w:val="004E3100"/>
    <w:rsid w:val="004E4277"/>
    <w:rsid w:val="004E65CF"/>
    <w:rsid w:val="004E66D2"/>
    <w:rsid w:val="004E72AA"/>
    <w:rsid w:val="004E7869"/>
    <w:rsid w:val="004F1757"/>
    <w:rsid w:val="004F3FF9"/>
    <w:rsid w:val="004F439F"/>
    <w:rsid w:val="004F6265"/>
    <w:rsid w:val="004F63EB"/>
    <w:rsid w:val="004F6D45"/>
    <w:rsid w:val="004F760B"/>
    <w:rsid w:val="005008BA"/>
    <w:rsid w:val="005012FF"/>
    <w:rsid w:val="00501743"/>
    <w:rsid w:val="005018BE"/>
    <w:rsid w:val="0050230C"/>
    <w:rsid w:val="0050758D"/>
    <w:rsid w:val="005107F9"/>
    <w:rsid w:val="00510C43"/>
    <w:rsid w:val="0051136B"/>
    <w:rsid w:val="00513B99"/>
    <w:rsid w:val="005142E9"/>
    <w:rsid w:val="00514640"/>
    <w:rsid w:val="00514F87"/>
    <w:rsid w:val="005151A8"/>
    <w:rsid w:val="005155C1"/>
    <w:rsid w:val="00515931"/>
    <w:rsid w:val="005159B7"/>
    <w:rsid w:val="00515D0A"/>
    <w:rsid w:val="00521767"/>
    <w:rsid w:val="005234F2"/>
    <w:rsid w:val="00523517"/>
    <w:rsid w:val="00523A73"/>
    <w:rsid w:val="00524170"/>
    <w:rsid w:val="00525E8F"/>
    <w:rsid w:val="005260A1"/>
    <w:rsid w:val="0053001A"/>
    <w:rsid w:val="00530A8F"/>
    <w:rsid w:val="00530EC9"/>
    <w:rsid w:val="00531147"/>
    <w:rsid w:val="0053148A"/>
    <w:rsid w:val="00532092"/>
    <w:rsid w:val="005325ED"/>
    <w:rsid w:val="00533BE4"/>
    <w:rsid w:val="00533EC4"/>
    <w:rsid w:val="00534722"/>
    <w:rsid w:val="00534CDF"/>
    <w:rsid w:val="00535ECF"/>
    <w:rsid w:val="0053739D"/>
    <w:rsid w:val="00537526"/>
    <w:rsid w:val="00537EAF"/>
    <w:rsid w:val="005405E7"/>
    <w:rsid w:val="005406CC"/>
    <w:rsid w:val="00541FD0"/>
    <w:rsid w:val="00543F99"/>
    <w:rsid w:val="00544399"/>
    <w:rsid w:val="00545690"/>
    <w:rsid w:val="0054582F"/>
    <w:rsid w:val="005501E7"/>
    <w:rsid w:val="00552A41"/>
    <w:rsid w:val="00553150"/>
    <w:rsid w:val="00553AA0"/>
    <w:rsid w:val="00555016"/>
    <w:rsid w:val="00555A10"/>
    <w:rsid w:val="00555B21"/>
    <w:rsid w:val="00555BDD"/>
    <w:rsid w:val="00556CD9"/>
    <w:rsid w:val="005604D7"/>
    <w:rsid w:val="00560BA5"/>
    <w:rsid w:val="00562580"/>
    <w:rsid w:val="0056264D"/>
    <w:rsid w:val="00563D00"/>
    <w:rsid w:val="00564ADC"/>
    <w:rsid w:val="00565781"/>
    <w:rsid w:val="00567066"/>
    <w:rsid w:val="00567920"/>
    <w:rsid w:val="00570D1E"/>
    <w:rsid w:val="005713A3"/>
    <w:rsid w:val="00572321"/>
    <w:rsid w:val="0057254E"/>
    <w:rsid w:val="00573649"/>
    <w:rsid w:val="00574443"/>
    <w:rsid w:val="00574DAB"/>
    <w:rsid w:val="00574FCC"/>
    <w:rsid w:val="00575333"/>
    <w:rsid w:val="00575987"/>
    <w:rsid w:val="005769D0"/>
    <w:rsid w:val="00577CB6"/>
    <w:rsid w:val="005812AD"/>
    <w:rsid w:val="00581B5B"/>
    <w:rsid w:val="00582803"/>
    <w:rsid w:val="005829DE"/>
    <w:rsid w:val="00582F75"/>
    <w:rsid w:val="005832CC"/>
    <w:rsid w:val="00583F7B"/>
    <w:rsid w:val="00584100"/>
    <w:rsid w:val="0058435D"/>
    <w:rsid w:val="0058448D"/>
    <w:rsid w:val="00584AA7"/>
    <w:rsid w:val="00585CEC"/>
    <w:rsid w:val="00586229"/>
    <w:rsid w:val="00586439"/>
    <w:rsid w:val="0058742A"/>
    <w:rsid w:val="00590060"/>
    <w:rsid w:val="00590445"/>
    <w:rsid w:val="0059082D"/>
    <w:rsid w:val="00590AC9"/>
    <w:rsid w:val="00591860"/>
    <w:rsid w:val="00591BC0"/>
    <w:rsid w:val="00591C01"/>
    <w:rsid w:val="0059384E"/>
    <w:rsid w:val="00595047"/>
    <w:rsid w:val="005951AB"/>
    <w:rsid w:val="00595238"/>
    <w:rsid w:val="00595BDB"/>
    <w:rsid w:val="005962B9"/>
    <w:rsid w:val="00596888"/>
    <w:rsid w:val="00596A7D"/>
    <w:rsid w:val="00596DF2"/>
    <w:rsid w:val="00597315"/>
    <w:rsid w:val="005A06E1"/>
    <w:rsid w:val="005A08AD"/>
    <w:rsid w:val="005A0C88"/>
    <w:rsid w:val="005A1E25"/>
    <w:rsid w:val="005A1E64"/>
    <w:rsid w:val="005A20DE"/>
    <w:rsid w:val="005A36A4"/>
    <w:rsid w:val="005A3A4D"/>
    <w:rsid w:val="005A4697"/>
    <w:rsid w:val="005A4A1C"/>
    <w:rsid w:val="005A6509"/>
    <w:rsid w:val="005A6B91"/>
    <w:rsid w:val="005A7D04"/>
    <w:rsid w:val="005B035D"/>
    <w:rsid w:val="005B163A"/>
    <w:rsid w:val="005B2056"/>
    <w:rsid w:val="005B3524"/>
    <w:rsid w:val="005B3B7C"/>
    <w:rsid w:val="005B44F7"/>
    <w:rsid w:val="005B461B"/>
    <w:rsid w:val="005B4D1D"/>
    <w:rsid w:val="005B5375"/>
    <w:rsid w:val="005B5520"/>
    <w:rsid w:val="005B6452"/>
    <w:rsid w:val="005B6A8A"/>
    <w:rsid w:val="005B6B76"/>
    <w:rsid w:val="005B7175"/>
    <w:rsid w:val="005C0FB6"/>
    <w:rsid w:val="005C1FEA"/>
    <w:rsid w:val="005C4E1E"/>
    <w:rsid w:val="005C5A1D"/>
    <w:rsid w:val="005C5C73"/>
    <w:rsid w:val="005C6A96"/>
    <w:rsid w:val="005D01E2"/>
    <w:rsid w:val="005D03D5"/>
    <w:rsid w:val="005D0D34"/>
    <w:rsid w:val="005D134E"/>
    <w:rsid w:val="005D161F"/>
    <w:rsid w:val="005D2DC8"/>
    <w:rsid w:val="005D40EF"/>
    <w:rsid w:val="005D4589"/>
    <w:rsid w:val="005D4C75"/>
    <w:rsid w:val="005D5F11"/>
    <w:rsid w:val="005D6E24"/>
    <w:rsid w:val="005E0202"/>
    <w:rsid w:val="005E1731"/>
    <w:rsid w:val="005E32C0"/>
    <w:rsid w:val="005E32FE"/>
    <w:rsid w:val="005E4ED8"/>
    <w:rsid w:val="005E500C"/>
    <w:rsid w:val="005F013B"/>
    <w:rsid w:val="005F11C9"/>
    <w:rsid w:val="005F41B4"/>
    <w:rsid w:val="005F444A"/>
    <w:rsid w:val="005F4ADF"/>
    <w:rsid w:val="005F4CF5"/>
    <w:rsid w:val="005F4E58"/>
    <w:rsid w:val="005F5425"/>
    <w:rsid w:val="005F5435"/>
    <w:rsid w:val="005F58AD"/>
    <w:rsid w:val="005F5D89"/>
    <w:rsid w:val="005F6C58"/>
    <w:rsid w:val="005F6DEC"/>
    <w:rsid w:val="005F7ACB"/>
    <w:rsid w:val="005F7D58"/>
    <w:rsid w:val="00601250"/>
    <w:rsid w:val="0060128F"/>
    <w:rsid w:val="006014DE"/>
    <w:rsid w:val="006018E3"/>
    <w:rsid w:val="006021E3"/>
    <w:rsid w:val="00602877"/>
    <w:rsid w:val="00602C5B"/>
    <w:rsid w:val="00602E3A"/>
    <w:rsid w:val="006031CD"/>
    <w:rsid w:val="006035B9"/>
    <w:rsid w:val="00603A9C"/>
    <w:rsid w:val="00603D37"/>
    <w:rsid w:val="00604CCB"/>
    <w:rsid w:val="0060686C"/>
    <w:rsid w:val="006069EA"/>
    <w:rsid w:val="0061271B"/>
    <w:rsid w:val="00612DF0"/>
    <w:rsid w:val="00613337"/>
    <w:rsid w:val="006141E2"/>
    <w:rsid w:val="00616902"/>
    <w:rsid w:val="00616BFF"/>
    <w:rsid w:val="00617A4D"/>
    <w:rsid w:val="00617B57"/>
    <w:rsid w:val="00620147"/>
    <w:rsid w:val="00620AF7"/>
    <w:rsid w:val="006217C4"/>
    <w:rsid w:val="00621949"/>
    <w:rsid w:val="0062251A"/>
    <w:rsid w:val="00622AA8"/>
    <w:rsid w:val="0062409E"/>
    <w:rsid w:val="006241C2"/>
    <w:rsid w:val="00624204"/>
    <w:rsid w:val="00624208"/>
    <w:rsid w:val="00624653"/>
    <w:rsid w:val="00627665"/>
    <w:rsid w:val="006304FC"/>
    <w:rsid w:val="00630602"/>
    <w:rsid w:val="006312B5"/>
    <w:rsid w:val="0063171E"/>
    <w:rsid w:val="00632D33"/>
    <w:rsid w:val="00633F85"/>
    <w:rsid w:val="006343B6"/>
    <w:rsid w:val="006347FF"/>
    <w:rsid w:val="0063488E"/>
    <w:rsid w:val="00634B9E"/>
    <w:rsid w:val="0063518D"/>
    <w:rsid w:val="00635B92"/>
    <w:rsid w:val="00636915"/>
    <w:rsid w:val="00640006"/>
    <w:rsid w:val="00640921"/>
    <w:rsid w:val="0064167B"/>
    <w:rsid w:val="00642981"/>
    <w:rsid w:val="00642E95"/>
    <w:rsid w:val="0064394E"/>
    <w:rsid w:val="00644CF7"/>
    <w:rsid w:val="00644E40"/>
    <w:rsid w:val="00644F4D"/>
    <w:rsid w:val="00645223"/>
    <w:rsid w:val="006452FC"/>
    <w:rsid w:val="00647070"/>
    <w:rsid w:val="00647D54"/>
    <w:rsid w:val="006502F0"/>
    <w:rsid w:val="006511E6"/>
    <w:rsid w:val="0065383F"/>
    <w:rsid w:val="00654DC9"/>
    <w:rsid w:val="00656328"/>
    <w:rsid w:val="0065635C"/>
    <w:rsid w:val="00656393"/>
    <w:rsid w:val="006563D6"/>
    <w:rsid w:val="006566AF"/>
    <w:rsid w:val="0065689D"/>
    <w:rsid w:val="00657413"/>
    <w:rsid w:val="00657DCF"/>
    <w:rsid w:val="0066057C"/>
    <w:rsid w:val="006607B5"/>
    <w:rsid w:val="00661CEE"/>
    <w:rsid w:val="00661F75"/>
    <w:rsid w:val="006630CF"/>
    <w:rsid w:val="00665A73"/>
    <w:rsid w:val="00665AA6"/>
    <w:rsid w:val="00665C78"/>
    <w:rsid w:val="00665DBA"/>
    <w:rsid w:val="0066677A"/>
    <w:rsid w:val="00666D95"/>
    <w:rsid w:val="00666E92"/>
    <w:rsid w:val="00667218"/>
    <w:rsid w:val="0066734D"/>
    <w:rsid w:val="006676CF"/>
    <w:rsid w:val="00671A46"/>
    <w:rsid w:val="006735EB"/>
    <w:rsid w:val="006740C2"/>
    <w:rsid w:val="0067456F"/>
    <w:rsid w:val="006746AD"/>
    <w:rsid w:val="00674801"/>
    <w:rsid w:val="00674BB2"/>
    <w:rsid w:val="00674EFC"/>
    <w:rsid w:val="006753BC"/>
    <w:rsid w:val="0067599B"/>
    <w:rsid w:val="0068127F"/>
    <w:rsid w:val="0068131C"/>
    <w:rsid w:val="00681540"/>
    <w:rsid w:val="00681678"/>
    <w:rsid w:val="00682490"/>
    <w:rsid w:val="0068280F"/>
    <w:rsid w:val="0068397B"/>
    <w:rsid w:val="0068578D"/>
    <w:rsid w:val="00686558"/>
    <w:rsid w:val="0068795B"/>
    <w:rsid w:val="00687A6A"/>
    <w:rsid w:val="0069044A"/>
    <w:rsid w:val="006904EB"/>
    <w:rsid w:val="00691F18"/>
    <w:rsid w:val="00692076"/>
    <w:rsid w:val="00692DF7"/>
    <w:rsid w:val="00692E13"/>
    <w:rsid w:val="0069599D"/>
    <w:rsid w:val="00695F01"/>
    <w:rsid w:val="0069611D"/>
    <w:rsid w:val="006969B6"/>
    <w:rsid w:val="006A0B0A"/>
    <w:rsid w:val="006A0D2C"/>
    <w:rsid w:val="006A12EE"/>
    <w:rsid w:val="006A1B54"/>
    <w:rsid w:val="006A22E4"/>
    <w:rsid w:val="006A3C5B"/>
    <w:rsid w:val="006A4044"/>
    <w:rsid w:val="006A4D03"/>
    <w:rsid w:val="006A4D14"/>
    <w:rsid w:val="006A502E"/>
    <w:rsid w:val="006A67CF"/>
    <w:rsid w:val="006A6992"/>
    <w:rsid w:val="006A6CB3"/>
    <w:rsid w:val="006A74ED"/>
    <w:rsid w:val="006B01D2"/>
    <w:rsid w:val="006B13CB"/>
    <w:rsid w:val="006B1D37"/>
    <w:rsid w:val="006B38EC"/>
    <w:rsid w:val="006B3A6F"/>
    <w:rsid w:val="006B4F27"/>
    <w:rsid w:val="006B54D1"/>
    <w:rsid w:val="006B64E6"/>
    <w:rsid w:val="006B6622"/>
    <w:rsid w:val="006B6AAA"/>
    <w:rsid w:val="006B6ABA"/>
    <w:rsid w:val="006B7276"/>
    <w:rsid w:val="006B768B"/>
    <w:rsid w:val="006C1A24"/>
    <w:rsid w:val="006C2A75"/>
    <w:rsid w:val="006C2AB6"/>
    <w:rsid w:val="006C390D"/>
    <w:rsid w:val="006C5072"/>
    <w:rsid w:val="006C653F"/>
    <w:rsid w:val="006C6CA8"/>
    <w:rsid w:val="006C6E9E"/>
    <w:rsid w:val="006D217B"/>
    <w:rsid w:val="006D27C6"/>
    <w:rsid w:val="006D4A81"/>
    <w:rsid w:val="006D5C29"/>
    <w:rsid w:val="006D7042"/>
    <w:rsid w:val="006E01C0"/>
    <w:rsid w:val="006E0CB5"/>
    <w:rsid w:val="006E2172"/>
    <w:rsid w:val="006E2382"/>
    <w:rsid w:val="006E2A61"/>
    <w:rsid w:val="006E383F"/>
    <w:rsid w:val="006E3ED7"/>
    <w:rsid w:val="006E47E4"/>
    <w:rsid w:val="006E4D7C"/>
    <w:rsid w:val="006E53C8"/>
    <w:rsid w:val="006E5687"/>
    <w:rsid w:val="006E5D06"/>
    <w:rsid w:val="006E6860"/>
    <w:rsid w:val="006E77DB"/>
    <w:rsid w:val="006E7D38"/>
    <w:rsid w:val="006F035D"/>
    <w:rsid w:val="006F0AAB"/>
    <w:rsid w:val="006F10D5"/>
    <w:rsid w:val="006F1139"/>
    <w:rsid w:val="006F1330"/>
    <w:rsid w:val="006F13F9"/>
    <w:rsid w:val="006F16E9"/>
    <w:rsid w:val="006F21A6"/>
    <w:rsid w:val="006F2625"/>
    <w:rsid w:val="006F29E0"/>
    <w:rsid w:val="006F3DEE"/>
    <w:rsid w:val="006F3E00"/>
    <w:rsid w:val="006F3EC3"/>
    <w:rsid w:val="006F43CB"/>
    <w:rsid w:val="006F465F"/>
    <w:rsid w:val="006F4F03"/>
    <w:rsid w:val="006F68BD"/>
    <w:rsid w:val="006F6C90"/>
    <w:rsid w:val="006F753F"/>
    <w:rsid w:val="00700C3A"/>
    <w:rsid w:val="00700C54"/>
    <w:rsid w:val="00700E08"/>
    <w:rsid w:val="00701E9D"/>
    <w:rsid w:val="00702755"/>
    <w:rsid w:val="00702D08"/>
    <w:rsid w:val="007036AD"/>
    <w:rsid w:val="00703A06"/>
    <w:rsid w:val="00704ACE"/>
    <w:rsid w:val="00704F25"/>
    <w:rsid w:val="007051C2"/>
    <w:rsid w:val="00707946"/>
    <w:rsid w:val="00707FEE"/>
    <w:rsid w:val="00711138"/>
    <w:rsid w:val="00711D9A"/>
    <w:rsid w:val="007134C5"/>
    <w:rsid w:val="00713B51"/>
    <w:rsid w:val="00715690"/>
    <w:rsid w:val="00715704"/>
    <w:rsid w:val="00716D7A"/>
    <w:rsid w:val="00717FBE"/>
    <w:rsid w:val="0072020D"/>
    <w:rsid w:val="00720228"/>
    <w:rsid w:val="0072114D"/>
    <w:rsid w:val="00721397"/>
    <w:rsid w:val="007215FA"/>
    <w:rsid w:val="00721995"/>
    <w:rsid w:val="00722912"/>
    <w:rsid w:val="00723683"/>
    <w:rsid w:val="00723DEC"/>
    <w:rsid w:val="00723F8A"/>
    <w:rsid w:val="0072486D"/>
    <w:rsid w:val="00725A57"/>
    <w:rsid w:val="00725DD3"/>
    <w:rsid w:val="00725EA5"/>
    <w:rsid w:val="007260E7"/>
    <w:rsid w:val="007279F2"/>
    <w:rsid w:val="007308F8"/>
    <w:rsid w:val="007335B1"/>
    <w:rsid w:val="00733604"/>
    <w:rsid w:val="00733CEC"/>
    <w:rsid w:val="00736D8D"/>
    <w:rsid w:val="00736FD6"/>
    <w:rsid w:val="007374AF"/>
    <w:rsid w:val="00740795"/>
    <w:rsid w:val="007409EF"/>
    <w:rsid w:val="00744026"/>
    <w:rsid w:val="00744490"/>
    <w:rsid w:val="007467AA"/>
    <w:rsid w:val="0074680E"/>
    <w:rsid w:val="00747601"/>
    <w:rsid w:val="00747615"/>
    <w:rsid w:val="00747D88"/>
    <w:rsid w:val="00747E58"/>
    <w:rsid w:val="00747FC8"/>
    <w:rsid w:val="0075034D"/>
    <w:rsid w:val="00751CB9"/>
    <w:rsid w:val="0075538C"/>
    <w:rsid w:val="00755606"/>
    <w:rsid w:val="00756091"/>
    <w:rsid w:val="007568D1"/>
    <w:rsid w:val="00756DE3"/>
    <w:rsid w:val="007570A5"/>
    <w:rsid w:val="00757832"/>
    <w:rsid w:val="00757E6E"/>
    <w:rsid w:val="00760744"/>
    <w:rsid w:val="00760F1C"/>
    <w:rsid w:val="007617BA"/>
    <w:rsid w:val="0076228E"/>
    <w:rsid w:val="00762DD2"/>
    <w:rsid w:val="00763B43"/>
    <w:rsid w:val="007640BE"/>
    <w:rsid w:val="00765218"/>
    <w:rsid w:val="00766A59"/>
    <w:rsid w:val="00766C1C"/>
    <w:rsid w:val="00767B99"/>
    <w:rsid w:val="00770D27"/>
    <w:rsid w:val="00771910"/>
    <w:rsid w:val="00772CA6"/>
    <w:rsid w:val="00773089"/>
    <w:rsid w:val="0077457E"/>
    <w:rsid w:val="00775231"/>
    <w:rsid w:val="00777A72"/>
    <w:rsid w:val="007802F9"/>
    <w:rsid w:val="007805EC"/>
    <w:rsid w:val="00780D5B"/>
    <w:rsid w:val="0078212A"/>
    <w:rsid w:val="00782692"/>
    <w:rsid w:val="00782EC9"/>
    <w:rsid w:val="0078539A"/>
    <w:rsid w:val="007856CA"/>
    <w:rsid w:val="007870CF"/>
    <w:rsid w:val="00787215"/>
    <w:rsid w:val="0078745E"/>
    <w:rsid w:val="00792A5E"/>
    <w:rsid w:val="00792FED"/>
    <w:rsid w:val="00793702"/>
    <w:rsid w:val="00793802"/>
    <w:rsid w:val="00793E56"/>
    <w:rsid w:val="00794F82"/>
    <w:rsid w:val="0079516D"/>
    <w:rsid w:val="007959FA"/>
    <w:rsid w:val="00795B76"/>
    <w:rsid w:val="00797069"/>
    <w:rsid w:val="007A052D"/>
    <w:rsid w:val="007A0E3B"/>
    <w:rsid w:val="007A10B0"/>
    <w:rsid w:val="007A12DD"/>
    <w:rsid w:val="007A1EDA"/>
    <w:rsid w:val="007A201E"/>
    <w:rsid w:val="007A2080"/>
    <w:rsid w:val="007A2A17"/>
    <w:rsid w:val="007A3421"/>
    <w:rsid w:val="007A4741"/>
    <w:rsid w:val="007A4E92"/>
    <w:rsid w:val="007A5BA4"/>
    <w:rsid w:val="007A7B89"/>
    <w:rsid w:val="007B127B"/>
    <w:rsid w:val="007B12DE"/>
    <w:rsid w:val="007B1B92"/>
    <w:rsid w:val="007B1BD0"/>
    <w:rsid w:val="007B3753"/>
    <w:rsid w:val="007B5971"/>
    <w:rsid w:val="007B667C"/>
    <w:rsid w:val="007B6E4D"/>
    <w:rsid w:val="007C06D3"/>
    <w:rsid w:val="007C1353"/>
    <w:rsid w:val="007C226B"/>
    <w:rsid w:val="007C2BB5"/>
    <w:rsid w:val="007C360B"/>
    <w:rsid w:val="007C574B"/>
    <w:rsid w:val="007C6C4A"/>
    <w:rsid w:val="007C6C66"/>
    <w:rsid w:val="007D0380"/>
    <w:rsid w:val="007D05ED"/>
    <w:rsid w:val="007D0623"/>
    <w:rsid w:val="007D0B89"/>
    <w:rsid w:val="007D0F15"/>
    <w:rsid w:val="007D1408"/>
    <w:rsid w:val="007D2C87"/>
    <w:rsid w:val="007D321D"/>
    <w:rsid w:val="007D373E"/>
    <w:rsid w:val="007D40F9"/>
    <w:rsid w:val="007D484B"/>
    <w:rsid w:val="007D5024"/>
    <w:rsid w:val="007D5DDE"/>
    <w:rsid w:val="007D68D8"/>
    <w:rsid w:val="007D76E5"/>
    <w:rsid w:val="007E16CF"/>
    <w:rsid w:val="007E3013"/>
    <w:rsid w:val="007E3DEA"/>
    <w:rsid w:val="007E4516"/>
    <w:rsid w:val="007E5EA1"/>
    <w:rsid w:val="007E63B2"/>
    <w:rsid w:val="007E7446"/>
    <w:rsid w:val="007F0D61"/>
    <w:rsid w:val="007F0EB6"/>
    <w:rsid w:val="007F1297"/>
    <w:rsid w:val="007F26CC"/>
    <w:rsid w:val="007F2DFE"/>
    <w:rsid w:val="007F3481"/>
    <w:rsid w:val="007F3591"/>
    <w:rsid w:val="007F35D4"/>
    <w:rsid w:val="007F38B2"/>
    <w:rsid w:val="007F44AA"/>
    <w:rsid w:val="007F4B9B"/>
    <w:rsid w:val="007F5095"/>
    <w:rsid w:val="007F604C"/>
    <w:rsid w:val="007F6C79"/>
    <w:rsid w:val="008019A4"/>
    <w:rsid w:val="0080266C"/>
    <w:rsid w:val="00802BD8"/>
    <w:rsid w:val="00804EEC"/>
    <w:rsid w:val="00805A74"/>
    <w:rsid w:val="0080660C"/>
    <w:rsid w:val="0080713C"/>
    <w:rsid w:val="00807740"/>
    <w:rsid w:val="0081004C"/>
    <w:rsid w:val="00810AC2"/>
    <w:rsid w:val="00810BBE"/>
    <w:rsid w:val="00810E63"/>
    <w:rsid w:val="00811509"/>
    <w:rsid w:val="008135C4"/>
    <w:rsid w:val="00814050"/>
    <w:rsid w:val="008145CB"/>
    <w:rsid w:val="0081552B"/>
    <w:rsid w:val="008177EE"/>
    <w:rsid w:val="0082107A"/>
    <w:rsid w:val="0082184E"/>
    <w:rsid w:val="00822141"/>
    <w:rsid w:val="0082347A"/>
    <w:rsid w:val="00823BE6"/>
    <w:rsid w:val="008240BB"/>
    <w:rsid w:val="0082515F"/>
    <w:rsid w:val="008269AF"/>
    <w:rsid w:val="008271B2"/>
    <w:rsid w:val="00827381"/>
    <w:rsid w:val="008273CF"/>
    <w:rsid w:val="008277E1"/>
    <w:rsid w:val="00831535"/>
    <w:rsid w:val="00834103"/>
    <w:rsid w:val="00834515"/>
    <w:rsid w:val="00834D5A"/>
    <w:rsid w:val="008351D3"/>
    <w:rsid w:val="00835CAE"/>
    <w:rsid w:val="00835DE3"/>
    <w:rsid w:val="00837BC9"/>
    <w:rsid w:val="008402AB"/>
    <w:rsid w:val="008409BB"/>
    <w:rsid w:val="00842B84"/>
    <w:rsid w:val="00842D3B"/>
    <w:rsid w:val="00844BC3"/>
    <w:rsid w:val="00845BF6"/>
    <w:rsid w:val="00845D89"/>
    <w:rsid w:val="008460CE"/>
    <w:rsid w:val="00850411"/>
    <w:rsid w:val="00851748"/>
    <w:rsid w:val="00854587"/>
    <w:rsid w:val="00856721"/>
    <w:rsid w:val="00856C1E"/>
    <w:rsid w:val="008575D3"/>
    <w:rsid w:val="00857C57"/>
    <w:rsid w:val="00860730"/>
    <w:rsid w:val="00860757"/>
    <w:rsid w:val="008614F3"/>
    <w:rsid w:val="0086169C"/>
    <w:rsid w:val="00861CA4"/>
    <w:rsid w:val="00862CFE"/>
    <w:rsid w:val="00864410"/>
    <w:rsid w:val="0086444A"/>
    <w:rsid w:val="00864F8C"/>
    <w:rsid w:val="00865A34"/>
    <w:rsid w:val="00865CFF"/>
    <w:rsid w:val="00865F2F"/>
    <w:rsid w:val="0086655D"/>
    <w:rsid w:val="00866B84"/>
    <w:rsid w:val="00870709"/>
    <w:rsid w:val="00870F57"/>
    <w:rsid w:val="00871F12"/>
    <w:rsid w:val="00873BD4"/>
    <w:rsid w:val="00874390"/>
    <w:rsid w:val="00875186"/>
    <w:rsid w:val="0087627A"/>
    <w:rsid w:val="0087656E"/>
    <w:rsid w:val="008767D8"/>
    <w:rsid w:val="00877A4C"/>
    <w:rsid w:val="00877C39"/>
    <w:rsid w:val="0088069C"/>
    <w:rsid w:val="00881E9D"/>
    <w:rsid w:val="0088224C"/>
    <w:rsid w:val="00882649"/>
    <w:rsid w:val="00883D7E"/>
    <w:rsid w:val="00885213"/>
    <w:rsid w:val="00886953"/>
    <w:rsid w:val="00886ED2"/>
    <w:rsid w:val="00887613"/>
    <w:rsid w:val="00887D0F"/>
    <w:rsid w:val="00890443"/>
    <w:rsid w:val="00890C57"/>
    <w:rsid w:val="00891259"/>
    <w:rsid w:val="008915EA"/>
    <w:rsid w:val="00891964"/>
    <w:rsid w:val="00892200"/>
    <w:rsid w:val="0089277A"/>
    <w:rsid w:val="00893503"/>
    <w:rsid w:val="008947D8"/>
    <w:rsid w:val="00894F85"/>
    <w:rsid w:val="008956AA"/>
    <w:rsid w:val="00896739"/>
    <w:rsid w:val="00897F97"/>
    <w:rsid w:val="008A123E"/>
    <w:rsid w:val="008A2E61"/>
    <w:rsid w:val="008A48C8"/>
    <w:rsid w:val="008A5338"/>
    <w:rsid w:val="008A785A"/>
    <w:rsid w:val="008A7A1B"/>
    <w:rsid w:val="008A7A82"/>
    <w:rsid w:val="008B1D98"/>
    <w:rsid w:val="008B2FDA"/>
    <w:rsid w:val="008B2FEC"/>
    <w:rsid w:val="008B32AA"/>
    <w:rsid w:val="008B3ADF"/>
    <w:rsid w:val="008B4FE0"/>
    <w:rsid w:val="008B5474"/>
    <w:rsid w:val="008B7F0B"/>
    <w:rsid w:val="008C0EF9"/>
    <w:rsid w:val="008C1A2F"/>
    <w:rsid w:val="008C2057"/>
    <w:rsid w:val="008C2986"/>
    <w:rsid w:val="008C29BC"/>
    <w:rsid w:val="008C36BB"/>
    <w:rsid w:val="008C390B"/>
    <w:rsid w:val="008C3963"/>
    <w:rsid w:val="008C3DB0"/>
    <w:rsid w:val="008C47F1"/>
    <w:rsid w:val="008C4836"/>
    <w:rsid w:val="008C50AA"/>
    <w:rsid w:val="008C5A8F"/>
    <w:rsid w:val="008C66C1"/>
    <w:rsid w:val="008C75F3"/>
    <w:rsid w:val="008C7D47"/>
    <w:rsid w:val="008D07F4"/>
    <w:rsid w:val="008D0C63"/>
    <w:rsid w:val="008D1979"/>
    <w:rsid w:val="008D1AA0"/>
    <w:rsid w:val="008D2521"/>
    <w:rsid w:val="008D3325"/>
    <w:rsid w:val="008D5502"/>
    <w:rsid w:val="008D58A4"/>
    <w:rsid w:val="008D61F6"/>
    <w:rsid w:val="008D7D24"/>
    <w:rsid w:val="008E0396"/>
    <w:rsid w:val="008E07DE"/>
    <w:rsid w:val="008E08B4"/>
    <w:rsid w:val="008E0A93"/>
    <w:rsid w:val="008E16FC"/>
    <w:rsid w:val="008E2472"/>
    <w:rsid w:val="008E2526"/>
    <w:rsid w:val="008E370C"/>
    <w:rsid w:val="008E3BE5"/>
    <w:rsid w:val="008E6413"/>
    <w:rsid w:val="008E669F"/>
    <w:rsid w:val="008E6BC1"/>
    <w:rsid w:val="008E7772"/>
    <w:rsid w:val="008F0078"/>
    <w:rsid w:val="008F0F65"/>
    <w:rsid w:val="008F5DA7"/>
    <w:rsid w:val="008F75B0"/>
    <w:rsid w:val="00900B82"/>
    <w:rsid w:val="00900C6F"/>
    <w:rsid w:val="00901397"/>
    <w:rsid w:val="009013FC"/>
    <w:rsid w:val="009016C8"/>
    <w:rsid w:val="00902138"/>
    <w:rsid w:val="00902341"/>
    <w:rsid w:val="0090319B"/>
    <w:rsid w:val="009039EE"/>
    <w:rsid w:val="009045F6"/>
    <w:rsid w:val="00905EB1"/>
    <w:rsid w:val="0090619A"/>
    <w:rsid w:val="0090646F"/>
    <w:rsid w:val="009102B3"/>
    <w:rsid w:val="00910A4A"/>
    <w:rsid w:val="00911101"/>
    <w:rsid w:val="00912013"/>
    <w:rsid w:val="00912B6E"/>
    <w:rsid w:val="009150E1"/>
    <w:rsid w:val="00916B92"/>
    <w:rsid w:val="00917B9E"/>
    <w:rsid w:val="00917BF6"/>
    <w:rsid w:val="0092055F"/>
    <w:rsid w:val="00920A31"/>
    <w:rsid w:val="00921462"/>
    <w:rsid w:val="00921F76"/>
    <w:rsid w:val="00922B19"/>
    <w:rsid w:val="0092353A"/>
    <w:rsid w:val="009236AB"/>
    <w:rsid w:val="00923E01"/>
    <w:rsid w:val="00924D50"/>
    <w:rsid w:val="0092607D"/>
    <w:rsid w:val="009263B6"/>
    <w:rsid w:val="009264FF"/>
    <w:rsid w:val="00926D21"/>
    <w:rsid w:val="00926D9C"/>
    <w:rsid w:val="009272A0"/>
    <w:rsid w:val="00927369"/>
    <w:rsid w:val="00927E70"/>
    <w:rsid w:val="00927FD0"/>
    <w:rsid w:val="0093013F"/>
    <w:rsid w:val="00930F78"/>
    <w:rsid w:val="00931470"/>
    <w:rsid w:val="009330E6"/>
    <w:rsid w:val="00934121"/>
    <w:rsid w:val="00934259"/>
    <w:rsid w:val="00934D3D"/>
    <w:rsid w:val="00936E81"/>
    <w:rsid w:val="00937E8D"/>
    <w:rsid w:val="009401B3"/>
    <w:rsid w:val="00940A96"/>
    <w:rsid w:val="00942C81"/>
    <w:rsid w:val="0094319F"/>
    <w:rsid w:val="009439EB"/>
    <w:rsid w:val="00943C9C"/>
    <w:rsid w:val="00944E18"/>
    <w:rsid w:val="009456D7"/>
    <w:rsid w:val="00945757"/>
    <w:rsid w:val="0094620C"/>
    <w:rsid w:val="009471C8"/>
    <w:rsid w:val="00951E00"/>
    <w:rsid w:val="009538D2"/>
    <w:rsid w:val="00954EE0"/>
    <w:rsid w:val="00955E1A"/>
    <w:rsid w:val="00955F60"/>
    <w:rsid w:val="00957E7F"/>
    <w:rsid w:val="00960007"/>
    <w:rsid w:val="00960661"/>
    <w:rsid w:val="009611D9"/>
    <w:rsid w:val="009642D0"/>
    <w:rsid w:val="00964E84"/>
    <w:rsid w:val="0096504A"/>
    <w:rsid w:val="00965A2C"/>
    <w:rsid w:val="00965E0C"/>
    <w:rsid w:val="00966104"/>
    <w:rsid w:val="00966CFD"/>
    <w:rsid w:val="00966E66"/>
    <w:rsid w:val="00970974"/>
    <w:rsid w:val="009726C7"/>
    <w:rsid w:val="00972816"/>
    <w:rsid w:val="00972C8F"/>
    <w:rsid w:val="00973D0F"/>
    <w:rsid w:val="00974087"/>
    <w:rsid w:val="00974336"/>
    <w:rsid w:val="0097697A"/>
    <w:rsid w:val="00976A17"/>
    <w:rsid w:val="0097769F"/>
    <w:rsid w:val="009776A9"/>
    <w:rsid w:val="00977A5D"/>
    <w:rsid w:val="009814F5"/>
    <w:rsid w:val="009821B9"/>
    <w:rsid w:val="00983642"/>
    <w:rsid w:val="00985FE7"/>
    <w:rsid w:val="00987058"/>
    <w:rsid w:val="009911A1"/>
    <w:rsid w:val="00991444"/>
    <w:rsid w:val="00992458"/>
    <w:rsid w:val="00992DE2"/>
    <w:rsid w:val="009936D6"/>
    <w:rsid w:val="0099532F"/>
    <w:rsid w:val="009958F9"/>
    <w:rsid w:val="00996350"/>
    <w:rsid w:val="009965F5"/>
    <w:rsid w:val="00996FCD"/>
    <w:rsid w:val="009A1B4F"/>
    <w:rsid w:val="009A264A"/>
    <w:rsid w:val="009A3A00"/>
    <w:rsid w:val="009A3BA6"/>
    <w:rsid w:val="009A3E3A"/>
    <w:rsid w:val="009A449B"/>
    <w:rsid w:val="009A5627"/>
    <w:rsid w:val="009A5F45"/>
    <w:rsid w:val="009A5F93"/>
    <w:rsid w:val="009A635E"/>
    <w:rsid w:val="009A684E"/>
    <w:rsid w:val="009A70E0"/>
    <w:rsid w:val="009B0B40"/>
    <w:rsid w:val="009B1639"/>
    <w:rsid w:val="009B1F8E"/>
    <w:rsid w:val="009B2063"/>
    <w:rsid w:val="009B22B5"/>
    <w:rsid w:val="009B2FE3"/>
    <w:rsid w:val="009B3F48"/>
    <w:rsid w:val="009B4214"/>
    <w:rsid w:val="009B599F"/>
    <w:rsid w:val="009B6771"/>
    <w:rsid w:val="009B6A4B"/>
    <w:rsid w:val="009B71FD"/>
    <w:rsid w:val="009B73FE"/>
    <w:rsid w:val="009B7753"/>
    <w:rsid w:val="009B79E9"/>
    <w:rsid w:val="009B7EBA"/>
    <w:rsid w:val="009C13F2"/>
    <w:rsid w:val="009C1950"/>
    <w:rsid w:val="009C2AE5"/>
    <w:rsid w:val="009C3100"/>
    <w:rsid w:val="009C3F37"/>
    <w:rsid w:val="009C44D8"/>
    <w:rsid w:val="009C6151"/>
    <w:rsid w:val="009C638B"/>
    <w:rsid w:val="009C6FB9"/>
    <w:rsid w:val="009C72ED"/>
    <w:rsid w:val="009C7310"/>
    <w:rsid w:val="009C761F"/>
    <w:rsid w:val="009C7A7A"/>
    <w:rsid w:val="009C7F2C"/>
    <w:rsid w:val="009C7F8C"/>
    <w:rsid w:val="009D0285"/>
    <w:rsid w:val="009D18A1"/>
    <w:rsid w:val="009D1E65"/>
    <w:rsid w:val="009D2474"/>
    <w:rsid w:val="009D34E4"/>
    <w:rsid w:val="009D3EC9"/>
    <w:rsid w:val="009D40D5"/>
    <w:rsid w:val="009D4E01"/>
    <w:rsid w:val="009D508D"/>
    <w:rsid w:val="009D52B0"/>
    <w:rsid w:val="009D65F4"/>
    <w:rsid w:val="009E020B"/>
    <w:rsid w:val="009E06A6"/>
    <w:rsid w:val="009E0880"/>
    <w:rsid w:val="009E0E1E"/>
    <w:rsid w:val="009E1016"/>
    <w:rsid w:val="009E126B"/>
    <w:rsid w:val="009E2198"/>
    <w:rsid w:val="009E273F"/>
    <w:rsid w:val="009E41C8"/>
    <w:rsid w:val="009E5625"/>
    <w:rsid w:val="009E564E"/>
    <w:rsid w:val="009E581A"/>
    <w:rsid w:val="009E5B8E"/>
    <w:rsid w:val="009E6BD5"/>
    <w:rsid w:val="009F0408"/>
    <w:rsid w:val="009F1137"/>
    <w:rsid w:val="009F1146"/>
    <w:rsid w:val="009F1315"/>
    <w:rsid w:val="009F3037"/>
    <w:rsid w:val="009F345F"/>
    <w:rsid w:val="009F4ABE"/>
    <w:rsid w:val="009F5000"/>
    <w:rsid w:val="009F625A"/>
    <w:rsid w:val="009F669B"/>
    <w:rsid w:val="009F7550"/>
    <w:rsid w:val="00A00F59"/>
    <w:rsid w:val="00A01C41"/>
    <w:rsid w:val="00A01C77"/>
    <w:rsid w:val="00A04C10"/>
    <w:rsid w:val="00A06E07"/>
    <w:rsid w:val="00A0771B"/>
    <w:rsid w:val="00A07B2E"/>
    <w:rsid w:val="00A10310"/>
    <w:rsid w:val="00A1124E"/>
    <w:rsid w:val="00A1222E"/>
    <w:rsid w:val="00A1231F"/>
    <w:rsid w:val="00A1295E"/>
    <w:rsid w:val="00A12DEF"/>
    <w:rsid w:val="00A12E16"/>
    <w:rsid w:val="00A13FAA"/>
    <w:rsid w:val="00A156A9"/>
    <w:rsid w:val="00A16705"/>
    <w:rsid w:val="00A16CAC"/>
    <w:rsid w:val="00A16DEE"/>
    <w:rsid w:val="00A173E0"/>
    <w:rsid w:val="00A17698"/>
    <w:rsid w:val="00A17741"/>
    <w:rsid w:val="00A17C58"/>
    <w:rsid w:val="00A201BA"/>
    <w:rsid w:val="00A21E1E"/>
    <w:rsid w:val="00A22608"/>
    <w:rsid w:val="00A22B69"/>
    <w:rsid w:val="00A233DE"/>
    <w:rsid w:val="00A23C5B"/>
    <w:rsid w:val="00A253C9"/>
    <w:rsid w:val="00A25AE2"/>
    <w:rsid w:val="00A27203"/>
    <w:rsid w:val="00A27CDD"/>
    <w:rsid w:val="00A30212"/>
    <w:rsid w:val="00A3058A"/>
    <w:rsid w:val="00A307B7"/>
    <w:rsid w:val="00A30BE0"/>
    <w:rsid w:val="00A30DE3"/>
    <w:rsid w:val="00A31726"/>
    <w:rsid w:val="00A31A99"/>
    <w:rsid w:val="00A3243E"/>
    <w:rsid w:val="00A34B9D"/>
    <w:rsid w:val="00A34DF8"/>
    <w:rsid w:val="00A35263"/>
    <w:rsid w:val="00A356ED"/>
    <w:rsid w:val="00A35E59"/>
    <w:rsid w:val="00A36404"/>
    <w:rsid w:val="00A36FAA"/>
    <w:rsid w:val="00A3738A"/>
    <w:rsid w:val="00A37502"/>
    <w:rsid w:val="00A37972"/>
    <w:rsid w:val="00A40375"/>
    <w:rsid w:val="00A41395"/>
    <w:rsid w:val="00A42510"/>
    <w:rsid w:val="00A42826"/>
    <w:rsid w:val="00A42FE9"/>
    <w:rsid w:val="00A4401C"/>
    <w:rsid w:val="00A440D1"/>
    <w:rsid w:val="00A46F35"/>
    <w:rsid w:val="00A50566"/>
    <w:rsid w:val="00A506FC"/>
    <w:rsid w:val="00A50F52"/>
    <w:rsid w:val="00A51E99"/>
    <w:rsid w:val="00A52084"/>
    <w:rsid w:val="00A5259C"/>
    <w:rsid w:val="00A52D30"/>
    <w:rsid w:val="00A532C2"/>
    <w:rsid w:val="00A53808"/>
    <w:rsid w:val="00A53950"/>
    <w:rsid w:val="00A554C2"/>
    <w:rsid w:val="00A55B00"/>
    <w:rsid w:val="00A57B29"/>
    <w:rsid w:val="00A606CA"/>
    <w:rsid w:val="00A623D7"/>
    <w:rsid w:val="00A628DE"/>
    <w:rsid w:val="00A6316C"/>
    <w:rsid w:val="00A635CB"/>
    <w:rsid w:val="00A67A9D"/>
    <w:rsid w:val="00A70685"/>
    <w:rsid w:val="00A70EE3"/>
    <w:rsid w:val="00A71CB0"/>
    <w:rsid w:val="00A723FD"/>
    <w:rsid w:val="00A7271F"/>
    <w:rsid w:val="00A7282E"/>
    <w:rsid w:val="00A72921"/>
    <w:rsid w:val="00A73A96"/>
    <w:rsid w:val="00A73EB4"/>
    <w:rsid w:val="00A751BD"/>
    <w:rsid w:val="00A76B99"/>
    <w:rsid w:val="00A80BB7"/>
    <w:rsid w:val="00A80EA0"/>
    <w:rsid w:val="00A8350B"/>
    <w:rsid w:val="00A83E1D"/>
    <w:rsid w:val="00A8471B"/>
    <w:rsid w:val="00A84834"/>
    <w:rsid w:val="00A87DE0"/>
    <w:rsid w:val="00A9087E"/>
    <w:rsid w:val="00A916C5"/>
    <w:rsid w:val="00A92CE9"/>
    <w:rsid w:val="00A92EF9"/>
    <w:rsid w:val="00A92FF2"/>
    <w:rsid w:val="00A934CC"/>
    <w:rsid w:val="00A9396F"/>
    <w:rsid w:val="00A94568"/>
    <w:rsid w:val="00A9522A"/>
    <w:rsid w:val="00A95DD0"/>
    <w:rsid w:val="00A96C6E"/>
    <w:rsid w:val="00A97CFA"/>
    <w:rsid w:val="00A97FD4"/>
    <w:rsid w:val="00AA081B"/>
    <w:rsid w:val="00AA0C54"/>
    <w:rsid w:val="00AA276B"/>
    <w:rsid w:val="00AA2AF4"/>
    <w:rsid w:val="00AA35FF"/>
    <w:rsid w:val="00AA39E8"/>
    <w:rsid w:val="00AA42F3"/>
    <w:rsid w:val="00AA4AE0"/>
    <w:rsid w:val="00AA4BC4"/>
    <w:rsid w:val="00AA5A4E"/>
    <w:rsid w:val="00AA6916"/>
    <w:rsid w:val="00AB1A81"/>
    <w:rsid w:val="00AB1F84"/>
    <w:rsid w:val="00AB283F"/>
    <w:rsid w:val="00AB2CBB"/>
    <w:rsid w:val="00AB3764"/>
    <w:rsid w:val="00AB430A"/>
    <w:rsid w:val="00AB5F1C"/>
    <w:rsid w:val="00AB67F4"/>
    <w:rsid w:val="00AB6FF0"/>
    <w:rsid w:val="00AC21E1"/>
    <w:rsid w:val="00AC2E36"/>
    <w:rsid w:val="00AC2EFE"/>
    <w:rsid w:val="00AC30F3"/>
    <w:rsid w:val="00AC3895"/>
    <w:rsid w:val="00AC5CA7"/>
    <w:rsid w:val="00AC6D5E"/>
    <w:rsid w:val="00AC717F"/>
    <w:rsid w:val="00AD123F"/>
    <w:rsid w:val="00AD2ECF"/>
    <w:rsid w:val="00AD37EE"/>
    <w:rsid w:val="00AD4099"/>
    <w:rsid w:val="00AD595D"/>
    <w:rsid w:val="00AD59C2"/>
    <w:rsid w:val="00AD6619"/>
    <w:rsid w:val="00AE23D0"/>
    <w:rsid w:val="00AE28B5"/>
    <w:rsid w:val="00AE2B6B"/>
    <w:rsid w:val="00AE2B82"/>
    <w:rsid w:val="00AE2F54"/>
    <w:rsid w:val="00AE3024"/>
    <w:rsid w:val="00AE3457"/>
    <w:rsid w:val="00AE41BC"/>
    <w:rsid w:val="00AE59C5"/>
    <w:rsid w:val="00AE5A3C"/>
    <w:rsid w:val="00AE6240"/>
    <w:rsid w:val="00AE62BB"/>
    <w:rsid w:val="00AE6876"/>
    <w:rsid w:val="00AF03C9"/>
    <w:rsid w:val="00AF28BD"/>
    <w:rsid w:val="00AF2C03"/>
    <w:rsid w:val="00AF3BFB"/>
    <w:rsid w:val="00AF4DB8"/>
    <w:rsid w:val="00AF4E59"/>
    <w:rsid w:val="00AF58C4"/>
    <w:rsid w:val="00AF687E"/>
    <w:rsid w:val="00AF69CA"/>
    <w:rsid w:val="00AF7156"/>
    <w:rsid w:val="00B00379"/>
    <w:rsid w:val="00B00512"/>
    <w:rsid w:val="00B010AD"/>
    <w:rsid w:val="00B01435"/>
    <w:rsid w:val="00B01E80"/>
    <w:rsid w:val="00B024B9"/>
    <w:rsid w:val="00B04D44"/>
    <w:rsid w:val="00B053FC"/>
    <w:rsid w:val="00B06BEC"/>
    <w:rsid w:val="00B0729C"/>
    <w:rsid w:val="00B077D9"/>
    <w:rsid w:val="00B07D10"/>
    <w:rsid w:val="00B12B29"/>
    <w:rsid w:val="00B14274"/>
    <w:rsid w:val="00B14ACC"/>
    <w:rsid w:val="00B158AC"/>
    <w:rsid w:val="00B1609D"/>
    <w:rsid w:val="00B16B00"/>
    <w:rsid w:val="00B16C24"/>
    <w:rsid w:val="00B17DDC"/>
    <w:rsid w:val="00B207AF"/>
    <w:rsid w:val="00B2180E"/>
    <w:rsid w:val="00B21CF2"/>
    <w:rsid w:val="00B21E4B"/>
    <w:rsid w:val="00B221B3"/>
    <w:rsid w:val="00B22563"/>
    <w:rsid w:val="00B2337B"/>
    <w:rsid w:val="00B23A9B"/>
    <w:rsid w:val="00B23C5D"/>
    <w:rsid w:val="00B24998"/>
    <w:rsid w:val="00B25137"/>
    <w:rsid w:val="00B259E5"/>
    <w:rsid w:val="00B25DB5"/>
    <w:rsid w:val="00B317B8"/>
    <w:rsid w:val="00B321DA"/>
    <w:rsid w:val="00B32DE6"/>
    <w:rsid w:val="00B34D34"/>
    <w:rsid w:val="00B34E44"/>
    <w:rsid w:val="00B35849"/>
    <w:rsid w:val="00B366AB"/>
    <w:rsid w:val="00B367D0"/>
    <w:rsid w:val="00B36A84"/>
    <w:rsid w:val="00B375D3"/>
    <w:rsid w:val="00B403EF"/>
    <w:rsid w:val="00B41D0D"/>
    <w:rsid w:val="00B42D16"/>
    <w:rsid w:val="00B44178"/>
    <w:rsid w:val="00B451FC"/>
    <w:rsid w:val="00B4599A"/>
    <w:rsid w:val="00B45FD8"/>
    <w:rsid w:val="00B46BEE"/>
    <w:rsid w:val="00B47536"/>
    <w:rsid w:val="00B5009E"/>
    <w:rsid w:val="00B50C14"/>
    <w:rsid w:val="00B51ACB"/>
    <w:rsid w:val="00B52736"/>
    <w:rsid w:val="00B5383F"/>
    <w:rsid w:val="00B53957"/>
    <w:rsid w:val="00B53F61"/>
    <w:rsid w:val="00B55B63"/>
    <w:rsid w:val="00B56BE1"/>
    <w:rsid w:val="00B618D1"/>
    <w:rsid w:val="00B62689"/>
    <w:rsid w:val="00B63210"/>
    <w:rsid w:val="00B63827"/>
    <w:rsid w:val="00B63AD5"/>
    <w:rsid w:val="00B64EC0"/>
    <w:rsid w:val="00B65C32"/>
    <w:rsid w:val="00B66CC1"/>
    <w:rsid w:val="00B66FD1"/>
    <w:rsid w:val="00B67573"/>
    <w:rsid w:val="00B70CDD"/>
    <w:rsid w:val="00B711AD"/>
    <w:rsid w:val="00B71D58"/>
    <w:rsid w:val="00B72D0A"/>
    <w:rsid w:val="00B733C6"/>
    <w:rsid w:val="00B75855"/>
    <w:rsid w:val="00B75F41"/>
    <w:rsid w:val="00B763B2"/>
    <w:rsid w:val="00B76F39"/>
    <w:rsid w:val="00B77B53"/>
    <w:rsid w:val="00B80245"/>
    <w:rsid w:val="00B81C13"/>
    <w:rsid w:val="00B81E3B"/>
    <w:rsid w:val="00B82666"/>
    <w:rsid w:val="00B826A6"/>
    <w:rsid w:val="00B827C8"/>
    <w:rsid w:val="00B82FBC"/>
    <w:rsid w:val="00B83ACB"/>
    <w:rsid w:val="00B83B55"/>
    <w:rsid w:val="00B84A6E"/>
    <w:rsid w:val="00B85BA6"/>
    <w:rsid w:val="00B8619D"/>
    <w:rsid w:val="00B86AD2"/>
    <w:rsid w:val="00B86B2C"/>
    <w:rsid w:val="00B86DFC"/>
    <w:rsid w:val="00B903BF"/>
    <w:rsid w:val="00B90758"/>
    <w:rsid w:val="00B90DA8"/>
    <w:rsid w:val="00B91230"/>
    <w:rsid w:val="00B93182"/>
    <w:rsid w:val="00B93DCB"/>
    <w:rsid w:val="00B9421A"/>
    <w:rsid w:val="00B9492E"/>
    <w:rsid w:val="00B95426"/>
    <w:rsid w:val="00B96827"/>
    <w:rsid w:val="00B9744A"/>
    <w:rsid w:val="00B97900"/>
    <w:rsid w:val="00B97A0F"/>
    <w:rsid w:val="00B97A88"/>
    <w:rsid w:val="00B97B91"/>
    <w:rsid w:val="00BA02A9"/>
    <w:rsid w:val="00BA0D66"/>
    <w:rsid w:val="00BA1BB7"/>
    <w:rsid w:val="00BA352E"/>
    <w:rsid w:val="00BA43D0"/>
    <w:rsid w:val="00BA46B4"/>
    <w:rsid w:val="00BA4791"/>
    <w:rsid w:val="00BA6128"/>
    <w:rsid w:val="00BA6180"/>
    <w:rsid w:val="00BA73C5"/>
    <w:rsid w:val="00BB0E8D"/>
    <w:rsid w:val="00BB0EA6"/>
    <w:rsid w:val="00BB105A"/>
    <w:rsid w:val="00BB1675"/>
    <w:rsid w:val="00BB1876"/>
    <w:rsid w:val="00BB1A18"/>
    <w:rsid w:val="00BB1DC0"/>
    <w:rsid w:val="00BB1F68"/>
    <w:rsid w:val="00BB32C5"/>
    <w:rsid w:val="00BB3D42"/>
    <w:rsid w:val="00BB3E88"/>
    <w:rsid w:val="00BB4358"/>
    <w:rsid w:val="00BB4592"/>
    <w:rsid w:val="00BB5B6F"/>
    <w:rsid w:val="00BB5BBE"/>
    <w:rsid w:val="00BC2493"/>
    <w:rsid w:val="00BC2FAD"/>
    <w:rsid w:val="00BC41B7"/>
    <w:rsid w:val="00BC4547"/>
    <w:rsid w:val="00BC4567"/>
    <w:rsid w:val="00BC5F47"/>
    <w:rsid w:val="00BC72F7"/>
    <w:rsid w:val="00BC7397"/>
    <w:rsid w:val="00BC7B0C"/>
    <w:rsid w:val="00BD1FDF"/>
    <w:rsid w:val="00BD2128"/>
    <w:rsid w:val="00BD22F3"/>
    <w:rsid w:val="00BD2361"/>
    <w:rsid w:val="00BD24AB"/>
    <w:rsid w:val="00BD3A38"/>
    <w:rsid w:val="00BD48E5"/>
    <w:rsid w:val="00BD5C08"/>
    <w:rsid w:val="00BD66B1"/>
    <w:rsid w:val="00BD69C3"/>
    <w:rsid w:val="00BD6F74"/>
    <w:rsid w:val="00BE1FE4"/>
    <w:rsid w:val="00BE2313"/>
    <w:rsid w:val="00BE28F6"/>
    <w:rsid w:val="00BE2A0C"/>
    <w:rsid w:val="00BE30EE"/>
    <w:rsid w:val="00BE34F2"/>
    <w:rsid w:val="00BE53E6"/>
    <w:rsid w:val="00BE62E3"/>
    <w:rsid w:val="00BE63E3"/>
    <w:rsid w:val="00BF03FB"/>
    <w:rsid w:val="00BF12FB"/>
    <w:rsid w:val="00BF1A40"/>
    <w:rsid w:val="00BF1BD6"/>
    <w:rsid w:val="00BF3264"/>
    <w:rsid w:val="00BF3EBF"/>
    <w:rsid w:val="00BF42F3"/>
    <w:rsid w:val="00BF54A3"/>
    <w:rsid w:val="00BF5DFF"/>
    <w:rsid w:val="00BF5E9E"/>
    <w:rsid w:val="00BF6187"/>
    <w:rsid w:val="00BF635F"/>
    <w:rsid w:val="00BF699B"/>
    <w:rsid w:val="00BF6F12"/>
    <w:rsid w:val="00C0044F"/>
    <w:rsid w:val="00C004B5"/>
    <w:rsid w:val="00C00E64"/>
    <w:rsid w:val="00C00E9A"/>
    <w:rsid w:val="00C01252"/>
    <w:rsid w:val="00C01771"/>
    <w:rsid w:val="00C017B3"/>
    <w:rsid w:val="00C01B3D"/>
    <w:rsid w:val="00C02DE6"/>
    <w:rsid w:val="00C0327A"/>
    <w:rsid w:val="00C03492"/>
    <w:rsid w:val="00C03D17"/>
    <w:rsid w:val="00C04B52"/>
    <w:rsid w:val="00C04DAC"/>
    <w:rsid w:val="00C05149"/>
    <w:rsid w:val="00C0592A"/>
    <w:rsid w:val="00C066B4"/>
    <w:rsid w:val="00C06BA7"/>
    <w:rsid w:val="00C07091"/>
    <w:rsid w:val="00C072AC"/>
    <w:rsid w:val="00C07DD8"/>
    <w:rsid w:val="00C101B3"/>
    <w:rsid w:val="00C11AF7"/>
    <w:rsid w:val="00C12002"/>
    <w:rsid w:val="00C12E13"/>
    <w:rsid w:val="00C13642"/>
    <w:rsid w:val="00C13B3D"/>
    <w:rsid w:val="00C13FE9"/>
    <w:rsid w:val="00C151E8"/>
    <w:rsid w:val="00C1543A"/>
    <w:rsid w:val="00C1547D"/>
    <w:rsid w:val="00C15A1D"/>
    <w:rsid w:val="00C170EF"/>
    <w:rsid w:val="00C201BF"/>
    <w:rsid w:val="00C206AB"/>
    <w:rsid w:val="00C20D73"/>
    <w:rsid w:val="00C22660"/>
    <w:rsid w:val="00C2278B"/>
    <w:rsid w:val="00C229C0"/>
    <w:rsid w:val="00C24568"/>
    <w:rsid w:val="00C257B4"/>
    <w:rsid w:val="00C302A4"/>
    <w:rsid w:val="00C3071D"/>
    <w:rsid w:val="00C342AF"/>
    <w:rsid w:val="00C35918"/>
    <w:rsid w:val="00C35EFA"/>
    <w:rsid w:val="00C36966"/>
    <w:rsid w:val="00C379AC"/>
    <w:rsid w:val="00C40839"/>
    <w:rsid w:val="00C40944"/>
    <w:rsid w:val="00C40C02"/>
    <w:rsid w:val="00C42683"/>
    <w:rsid w:val="00C428AB"/>
    <w:rsid w:val="00C42EEA"/>
    <w:rsid w:val="00C43EF4"/>
    <w:rsid w:val="00C447F6"/>
    <w:rsid w:val="00C454FA"/>
    <w:rsid w:val="00C459A2"/>
    <w:rsid w:val="00C46A3B"/>
    <w:rsid w:val="00C46D3A"/>
    <w:rsid w:val="00C46DE7"/>
    <w:rsid w:val="00C46E34"/>
    <w:rsid w:val="00C46F84"/>
    <w:rsid w:val="00C47034"/>
    <w:rsid w:val="00C47DC2"/>
    <w:rsid w:val="00C47E68"/>
    <w:rsid w:val="00C509B4"/>
    <w:rsid w:val="00C50D17"/>
    <w:rsid w:val="00C51926"/>
    <w:rsid w:val="00C53073"/>
    <w:rsid w:val="00C53E9E"/>
    <w:rsid w:val="00C554C6"/>
    <w:rsid w:val="00C574F5"/>
    <w:rsid w:val="00C5772F"/>
    <w:rsid w:val="00C637C1"/>
    <w:rsid w:val="00C65593"/>
    <w:rsid w:val="00C65BD0"/>
    <w:rsid w:val="00C66797"/>
    <w:rsid w:val="00C67236"/>
    <w:rsid w:val="00C67DDB"/>
    <w:rsid w:val="00C70A2E"/>
    <w:rsid w:val="00C70E1A"/>
    <w:rsid w:val="00C721F1"/>
    <w:rsid w:val="00C723B7"/>
    <w:rsid w:val="00C72636"/>
    <w:rsid w:val="00C72854"/>
    <w:rsid w:val="00C739C5"/>
    <w:rsid w:val="00C739E7"/>
    <w:rsid w:val="00C73E5E"/>
    <w:rsid w:val="00C80566"/>
    <w:rsid w:val="00C80895"/>
    <w:rsid w:val="00C8183D"/>
    <w:rsid w:val="00C81DF6"/>
    <w:rsid w:val="00C82C53"/>
    <w:rsid w:val="00C836E2"/>
    <w:rsid w:val="00C83FF7"/>
    <w:rsid w:val="00C85148"/>
    <w:rsid w:val="00C85368"/>
    <w:rsid w:val="00C85BE4"/>
    <w:rsid w:val="00C86B78"/>
    <w:rsid w:val="00C87399"/>
    <w:rsid w:val="00C87FF3"/>
    <w:rsid w:val="00C926AF"/>
    <w:rsid w:val="00C93031"/>
    <w:rsid w:val="00C9344B"/>
    <w:rsid w:val="00C941E4"/>
    <w:rsid w:val="00C9466F"/>
    <w:rsid w:val="00C949AE"/>
    <w:rsid w:val="00C96999"/>
    <w:rsid w:val="00C97C11"/>
    <w:rsid w:val="00C97E8F"/>
    <w:rsid w:val="00CA01E8"/>
    <w:rsid w:val="00CA1342"/>
    <w:rsid w:val="00CA1DA8"/>
    <w:rsid w:val="00CA5195"/>
    <w:rsid w:val="00CA6518"/>
    <w:rsid w:val="00CA6784"/>
    <w:rsid w:val="00CA678C"/>
    <w:rsid w:val="00CA6AB9"/>
    <w:rsid w:val="00CA749A"/>
    <w:rsid w:val="00CB253B"/>
    <w:rsid w:val="00CB3A75"/>
    <w:rsid w:val="00CB47DD"/>
    <w:rsid w:val="00CB50D4"/>
    <w:rsid w:val="00CB567A"/>
    <w:rsid w:val="00CB6298"/>
    <w:rsid w:val="00CB66DA"/>
    <w:rsid w:val="00CC0254"/>
    <w:rsid w:val="00CC05BC"/>
    <w:rsid w:val="00CC1386"/>
    <w:rsid w:val="00CC1B8E"/>
    <w:rsid w:val="00CC1D42"/>
    <w:rsid w:val="00CC2FF6"/>
    <w:rsid w:val="00CC4619"/>
    <w:rsid w:val="00CC5213"/>
    <w:rsid w:val="00CC5296"/>
    <w:rsid w:val="00CC5BE8"/>
    <w:rsid w:val="00CC5E0C"/>
    <w:rsid w:val="00CC6548"/>
    <w:rsid w:val="00CD008B"/>
    <w:rsid w:val="00CD2199"/>
    <w:rsid w:val="00CD221B"/>
    <w:rsid w:val="00CD2D46"/>
    <w:rsid w:val="00CD5801"/>
    <w:rsid w:val="00CD58C3"/>
    <w:rsid w:val="00CD60A3"/>
    <w:rsid w:val="00CE051B"/>
    <w:rsid w:val="00CE115D"/>
    <w:rsid w:val="00CE12AD"/>
    <w:rsid w:val="00CE1792"/>
    <w:rsid w:val="00CE1D8A"/>
    <w:rsid w:val="00CE2004"/>
    <w:rsid w:val="00CE2DAB"/>
    <w:rsid w:val="00CE3D9B"/>
    <w:rsid w:val="00CE50F9"/>
    <w:rsid w:val="00CE5CEB"/>
    <w:rsid w:val="00CE7D7F"/>
    <w:rsid w:val="00CE7E4F"/>
    <w:rsid w:val="00CF0114"/>
    <w:rsid w:val="00CF0710"/>
    <w:rsid w:val="00CF0F25"/>
    <w:rsid w:val="00CF15F7"/>
    <w:rsid w:val="00CF260D"/>
    <w:rsid w:val="00CF2CA4"/>
    <w:rsid w:val="00CF2CD9"/>
    <w:rsid w:val="00CF2D13"/>
    <w:rsid w:val="00CF30CF"/>
    <w:rsid w:val="00CF35DE"/>
    <w:rsid w:val="00CF3B56"/>
    <w:rsid w:val="00CF4DB1"/>
    <w:rsid w:val="00CF52DD"/>
    <w:rsid w:val="00CF757D"/>
    <w:rsid w:val="00CF7AE7"/>
    <w:rsid w:val="00D04900"/>
    <w:rsid w:val="00D07D9C"/>
    <w:rsid w:val="00D108EC"/>
    <w:rsid w:val="00D11F7D"/>
    <w:rsid w:val="00D1337E"/>
    <w:rsid w:val="00D134FD"/>
    <w:rsid w:val="00D14BD6"/>
    <w:rsid w:val="00D152D6"/>
    <w:rsid w:val="00D154DB"/>
    <w:rsid w:val="00D16BD9"/>
    <w:rsid w:val="00D16E42"/>
    <w:rsid w:val="00D16F89"/>
    <w:rsid w:val="00D20216"/>
    <w:rsid w:val="00D20F7B"/>
    <w:rsid w:val="00D2180F"/>
    <w:rsid w:val="00D22A99"/>
    <w:rsid w:val="00D22AC5"/>
    <w:rsid w:val="00D22BBA"/>
    <w:rsid w:val="00D24142"/>
    <w:rsid w:val="00D244BC"/>
    <w:rsid w:val="00D2462E"/>
    <w:rsid w:val="00D24681"/>
    <w:rsid w:val="00D2491B"/>
    <w:rsid w:val="00D24DF8"/>
    <w:rsid w:val="00D24ED9"/>
    <w:rsid w:val="00D25C91"/>
    <w:rsid w:val="00D30F4C"/>
    <w:rsid w:val="00D320CD"/>
    <w:rsid w:val="00D32886"/>
    <w:rsid w:val="00D32D50"/>
    <w:rsid w:val="00D34767"/>
    <w:rsid w:val="00D349E6"/>
    <w:rsid w:val="00D3561B"/>
    <w:rsid w:val="00D35C78"/>
    <w:rsid w:val="00D37611"/>
    <w:rsid w:val="00D37D0C"/>
    <w:rsid w:val="00D4094B"/>
    <w:rsid w:val="00D429B6"/>
    <w:rsid w:val="00D43223"/>
    <w:rsid w:val="00D43E4A"/>
    <w:rsid w:val="00D45C00"/>
    <w:rsid w:val="00D45C3F"/>
    <w:rsid w:val="00D45D41"/>
    <w:rsid w:val="00D45E46"/>
    <w:rsid w:val="00D46E1B"/>
    <w:rsid w:val="00D501BC"/>
    <w:rsid w:val="00D5048B"/>
    <w:rsid w:val="00D50693"/>
    <w:rsid w:val="00D51073"/>
    <w:rsid w:val="00D529A8"/>
    <w:rsid w:val="00D536BB"/>
    <w:rsid w:val="00D5374B"/>
    <w:rsid w:val="00D54118"/>
    <w:rsid w:val="00D54820"/>
    <w:rsid w:val="00D55186"/>
    <w:rsid w:val="00D55D6E"/>
    <w:rsid w:val="00D565D3"/>
    <w:rsid w:val="00D60B83"/>
    <w:rsid w:val="00D60BE0"/>
    <w:rsid w:val="00D6178E"/>
    <w:rsid w:val="00D62AA3"/>
    <w:rsid w:val="00D62C28"/>
    <w:rsid w:val="00D62D2D"/>
    <w:rsid w:val="00D64DF3"/>
    <w:rsid w:val="00D655CC"/>
    <w:rsid w:val="00D6686B"/>
    <w:rsid w:val="00D67B0E"/>
    <w:rsid w:val="00D702A2"/>
    <w:rsid w:val="00D71D63"/>
    <w:rsid w:val="00D758AC"/>
    <w:rsid w:val="00D75BB4"/>
    <w:rsid w:val="00D75FC6"/>
    <w:rsid w:val="00D76D0C"/>
    <w:rsid w:val="00D77981"/>
    <w:rsid w:val="00D81CA8"/>
    <w:rsid w:val="00D822BE"/>
    <w:rsid w:val="00D82499"/>
    <w:rsid w:val="00D87966"/>
    <w:rsid w:val="00D90749"/>
    <w:rsid w:val="00D91762"/>
    <w:rsid w:val="00D918E4"/>
    <w:rsid w:val="00D936B5"/>
    <w:rsid w:val="00D93773"/>
    <w:rsid w:val="00D93C36"/>
    <w:rsid w:val="00D960C8"/>
    <w:rsid w:val="00D96449"/>
    <w:rsid w:val="00D96BA7"/>
    <w:rsid w:val="00DA021A"/>
    <w:rsid w:val="00DA085B"/>
    <w:rsid w:val="00DA20D9"/>
    <w:rsid w:val="00DA249C"/>
    <w:rsid w:val="00DA2D74"/>
    <w:rsid w:val="00DA34F4"/>
    <w:rsid w:val="00DA3C4E"/>
    <w:rsid w:val="00DA4020"/>
    <w:rsid w:val="00DA4B56"/>
    <w:rsid w:val="00DA52D2"/>
    <w:rsid w:val="00DA56D3"/>
    <w:rsid w:val="00DA5A04"/>
    <w:rsid w:val="00DA71BF"/>
    <w:rsid w:val="00DA73AE"/>
    <w:rsid w:val="00DA758D"/>
    <w:rsid w:val="00DA7842"/>
    <w:rsid w:val="00DB0C0C"/>
    <w:rsid w:val="00DB0EA7"/>
    <w:rsid w:val="00DB12C7"/>
    <w:rsid w:val="00DB1E31"/>
    <w:rsid w:val="00DB29BA"/>
    <w:rsid w:val="00DB44FE"/>
    <w:rsid w:val="00DB4FBD"/>
    <w:rsid w:val="00DB6438"/>
    <w:rsid w:val="00DB7CD1"/>
    <w:rsid w:val="00DC0605"/>
    <w:rsid w:val="00DC306C"/>
    <w:rsid w:val="00DC3B23"/>
    <w:rsid w:val="00DC3DAF"/>
    <w:rsid w:val="00DC4C75"/>
    <w:rsid w:val="00DC4F7B"/>
    <w:rsid w:val="00DC5000"/>
    <w:rsid w:val="00DC507D"/>
    <w:rsid w:val="00DC51C4"/>
    <w:rsid w:val="00DC705C"/>
    <w:rsid w:val="00DC7106"/>
    <w:rsid w:val="00DC7931"/>
    <w:rsid w:val="00DD15C6"/>
    <w:rsid w:val="00DD4265"/>
    <w:rsid w:val="00DD485F"/>
    <w:rsid w:val="00DD48D3"/>
    <w:rsid w:val="00DD65D0"/>
    <w:rsid w:val="00DD7603"/>
    <w:rsid w:val="00DE1007"/>
    <w:rsid w:val="00DE16F7"/>
    <w:rsid w:val="00DE298B"/>
    <w:rsid w:val="00DE29EC"/>
    <w:rsid w:val="00DE311C"/>
    <w:rsid w:val="00DE3F59"/>
    <w:rsid w:val="00DE3FD0"/>
    <w:rsid w:val="00DE4124"/>
    <w:rsid w:val="00DE63F0"/>
    <w:rsid w:val="00DE65BB"/>
    <w:rsid w:val="00DE79C4"/>
    <w:rsid w:val="00DF0355"/>
    <w:rsid w:val="00DF0428"/>
    <w:rsid w:val="00DF187D"/>
    <w:rsid w:val="00DF18F3"/>
    <w:rsid w:val="00DF223F"/>
    <w:rsid w:val="00DF2AC9"/>
    <w:rsid w:val="00DF31AC"/>
    <w:rsid w:val="00DF44A6"/>
    <w:rsid w:val="00DF4500"/>
    <w:rsid w:val="00DF477D"/>
    <w:rsid w:val="00DF4F29"/>
    <w:rsid w:val="00DF5B2A"/>
    <w:rsid w:val="00DF69AB"/>
    <w:rsid w:val="00E0146E"/>
    <w:rsid w:val="00E015A8"/>
    <w:rsid w:val="00E015A9"/>
    <w:rsid w:val="00E023F6"/>
    <w:rsid w:val="00E02CB5"/>
    <w:rsid w:val="00E03B9F"/>
    <w:rsid w:val="00E04AD3"/>
    <w:rsid w:val="00E050CB"/>
    <w:rsid w:val="00E06D4E"/>
    <w:rsid w:val="00E10662"/>
    <w:rsid w:val="00E10758"/>
    <w:rsid w:val="00E10CDD"/>
    <w:rsid w:val="00E1258B"/>
    <w:rsid w:val="00E135C4"/>
    <w:rsid w:val="00E1534E"/>
    <w:rsid w:val="00E16B8C"/>
    <w:rsid w:val="00E16C67"/>
    <w:rsid w:val="00E17045"/>
    <w:rsid w:val="00E17DD9"/>
    <w:rsid w:val="00E20869"/>
    <w:rsid w:val="00E20FFA"/>
    <w:rsid w:val="00E212A5"/>
    <w:rsid w:val="00E21B76"/>
    <w:rsid w:val="00E23096"/>
    <w:rsid w:val="00E2334B"/>
    <w:rsid w:val="00E23AB6"/>
    <w:rsid w:val="00E23F4F"/>
    <w:rsid w:val="00E25F11"/>
    <w:rsid w:val="00E26310"/>
    <w:rsid w:val="00E26E41"/>
    <w:rsid w:val="00E2769B"/>
    <w:rsid w:val="00E31577"/>
    <w:rsid w:val="00E3171F"/>
    <w:rsid w:val="00E31EBF"/>
    <w:rsid w:val="00E32B32"/>
    <w:rsid w:val="00E331CF"/>
    <w:rsid w:val="00E340AB"/>
    <w:rsid w:val="00E34C22"/>
    <w:rsid w:val="00E35E9C"/>
    <w:rsid w:val="00E36117"/>
    <w:rsid w:val="00E36BE9"/>
    <w:rsid w:val="00E37260"/>
    <w:rsid w:val="00E375BC"/>
    <w:rsid w:val="00E40262"/>
    <w:rsid w:val="00E40497"/>
    <w:rsid w:val="00E40913"/>
    <w:rsid w:val="00E41CC3"/>
    <w:rsid w:val="00E433B7"/>
    <w:rsid w:val="00E43CA0"/>
    <w:rsid w:val="00E4549A"/>
    <w:rsid w:val="00E459EC"/>
    <w:rsid w:val="00E462A6"/>
    <w:rsid w:val="00E46638"/>
    <w:rsid w:val="00E46AA2"/>
    <w:rsid w:val="00E46E28"/>
    <w:rsid w:val="00E5092B"/>
    <w:rsid w:val="00E50AFF"/>
    <w:rsid w:val="00E51710"/>
    <w:rsid w:val="00E5262C"/>
    <w:rsid w:val="00E535F9"/>
    <w:rsid w:val="00E53D7E"/>
    <w:rsid w:val="00E540C9"/>
    <w:rsid w:val="00E544FC"/>
    <w:rsid w:val="00E54582"/>
    <w:rsid w:val="00E548E0"/>
    <w:rsid w:val="00E55195"/>
    <w:rsid w:val="00E5546A"/>
    <w:rsid w:val="00E57715"/>
    <w:rsid w:val="00E57B6E"/>
    <w:rsid w:val="00E57D20"/>
    <w:rsid w:val="00E601FC"/>
    <w:rsid w:val="00E62927"/>
    <w:rsid w:val="00E6380F"/>
    <w:rsid w:val="00E646A2"/>
    <w:rsid w:val="00E65529"/>
    <w:rsid w:val="00E7000C"/>
    <w:rsid w:val="00E70759"/>
    <w:rsid w:val="00E71080"/>
    <w:rsid w:val="00E7148D"/>
    <w:rsid w:val="00E71965"/>
    <w:rsid w:val="00E72473"/>
    <w:rsid w:val="00E7294A"/>
    <w:rsid w:val="00E72CBA"/>
    <w:rsid w:val="00E731D9"/>
    <w:rsid w:val="00E747EC"/>
    <w:rsid w:val="00E751EA"/>
    <w:rsid w:val="00E754D2"/>
    <w:rsid w:val="00E75F6A"/>
    <w:rsid w:val="00E765AC"/>
    <w:rsid w:val="00E76ED4"/>
    <w:rsid w:val="00E80597"/>
    <w:rsid w:val="00E8322E"/>
    <w:rsid w:val="00E841BE"/>
    <w:rsid w:val="00E848CF"/>
    <w:rsid w:val="00E84DBB"/>
    <w:rsid w:val="00E859B3"/>
    <w:rsid w:val="00E859FB"/>
    <w:rsid w:val="00E86D02"/>
    <w:rsid w:val="00E8733C"/>
    <w:rsid w:val="00E874C7"/>
    <w:rsid w:val="00E87876"/>
    <w:rsid w:val="00E8789D"/>
    <w:rsid w:val="00E912D6"/>
    <w:rsid w:val="00E92142"/>
    <w:rsid w:val="00E92CF9"/>
    <w:rsid w:val="00E93565"/>
    <w:rsid w:val="00E94A9F"/>
    <w:rsid w:val="00E95364"/>
    <w:rsid w:val="00E95BB2"/>
    <w:rsid w:val="00E96669"/>
    <w:rsid w:val="00EA167F"/>
    <w:rsid w:val="00EA1713"/>
    <w:rsid w:val="00EA1B4A"/>
    <w:rsid w:val="00EA2480"/>
    <w:rsid w:val="00EA2B35"/>
    <w:rsid w:val="00EA3711"/>
    <w:rsid w:val="00EA4456"/>
    <w:rsid w:val="00EA64FD"/>
    <w:rsid w:val="00EA6C8C"/>
    <w:rsid w:val="00EA7FF6"/>
    <w:rsid w:val="00EA7FFA"/>
    <w:rsid w:val="00EB113F"/>
    <w:rsid w:val="00EB1F0C"/>
    <w:rsid w:val="00EB1F50"/>
    <w:rsid w:val="00EB2BAC"/>
    <w:rsid w:val="00EB36C7"/>
    <w:rsid w:val="00EB407C"/>
    <w:rsid w:val="00EB4A6B"/>
    <w:rsid w:val="00EB5F1B"/>
    <w:rsid w:val="00EB60D1"/>
    <w:rsid w:val="00EB693A"/>
    <w:rsid w:val="00EB74AA"/>
    <w:rsid w:val="00EC069A"/>
    <w:rsid w:val="00EC0E11"/>
    <w:rsid w:val="00EC20C4"/>
    <w:rsid w:val="00EC362B"/>
    <w:rsid w:val="00EC387C"/>
    <w:rsid w:val="00EC3A54"/>
    <w:rsid w:val="00EC4040"/>
    <w:rsid w:val="00EC576D"/>
    <w:rsid w:val="00EC64F5"/>
    <w:rsid w:val="00EC710A"/>
    <w:rsid w:val="00EC7D7A"/>
    <w:rsid w:val="00ED325E"/>
    <w:rsid w:val="00ED3688"/>
    <w:rsid w:val="00ED3BE1"/>
    <w:rsid w:val="00ED52E7"/>
    <w:rsid w:val="00ED5A89"/>
    <w:rsid w:val="00ED5AD7"/>
    <w:rsid w:val="00ED6582"/>
    <w:rsid w:val="00ED65E0"/>
    <w:rsid w:val="00ED7A2B"/>
    <w:rsid w:val="00EE1949"/>
    <w:rsid w:val="00EE1CD7"/>
    <w:rsid w:val="00EE257E"/>
    <w:rsid w:val="00EE4A67"/>
    <w:rsid w:val="00EE4C76"/>
    <w:rsid w:val="00EE502A"/>
    <w:rsid w:val="00EE66C2"/>
    <w:rsid w:val="00EE6B3E"/>
    <w:rsid w:val="00EE70E6"/>
    <w:rsid w:val="00EE7396"/>
    <w:rsid w:val="00EE79A3"/>
    <w:rsid w:val="00EF05FE"/>
    <w:rsid w:val="00EF0809"/>
    <w:rsid w:val="00EF0E7D"/>
    <w:rsid w:val="00EF1256"/>
    <w:rsid w:val="00EF13B1"/>
    <w:rsid w:val="00EF285B"/>
    <w:rsid w:val="00EF3B0F"/>
    <w:rsid w:val="00EF5617"/>
    <w:rsid w:val="00EF598A"/>
    <w:rsid w:val="00EF6267"/>
    <w:rsid w:val="00EF6946"/>
    <w:rsid w:val="00EF756E"/>
    <w:rsid w:val="00EF7F17"/>
    <w:rsid w:val="00EF7F41"/>
    <w:rsid w:val="00F00C77"/>
    <w:rsid w:val="00F022BF"/>
    <w:rsid w:val="00F02A52"/>
    <w:rsid w:val="00F03BAA"/>
    <w:rsid w:val="00F0677D"/>
    <w:rsid w:val="00F0721B"/>
    <w:rsid w:val="00F107E6"/>
    <w:rsid w:val="00F1098C"/>
    <w:rsid w:val="00F12D23"/>
    <w:rsid w:val="00F133D0"/>
    <w:rsid w:val="00F1453A"/>
    <w:rsid w:val="00F15460"/>
    <w:rsid w:val="00F15AA0"/>
    <w:rsid w:val="00F16F0F"/>
    <w:rsid w:val="00F17208"/>
    <w:rsid w:val="00F1730C"/>
    <w:rsid w:val="00F17C8C"/>
    <w:rsid w:val="00F215DC"/>
    <w:rsid w:val="00F21D69"/>
    <w:rsid w:val="00F21E62"/>
    <w:rsid w:val="00F2232D"/>
    <w:rsid w:val="00F223AC"/>
    <w:rsid w:val="00F226C7"/>
    <w:rsid w:val="00F227A5"/>
    <w:rsid w:val="00F23CA5"/>
    <w:rsid w:val="00F308F5"/>
    <w:rsid w:val="00F3377E"/>
    <w:rsid w:val="00F35CC3"/>
    <w:rsid w:val="00F373A5"/>
    <w:rsid w:val="00F37C9E"/>
    <w:rsid w:val="00F403F3"/>
    <w:rsid w:val="00F406AF"/>
    <w:rsid w:val="00F4074C"/>
    <w:rsid w:val="00F40B8B"/>
    <w:rsid w:val="00F414B2"/>
    <w:rsid w:val="00F41BEF"/>
    <w:rsid w:val="00F422E5"/>
    <w:rsid w:val="00F42C81"/>
    <w:rsid w:val="00F432F2"/>
    <w:rsid w:val="00F435FA"/>
    <w:rsid w:val="00F43962"/>
    <w:rsid w:val="00F439DA"/>
    <w:rsid w:val="00F450B1"/>
    <w:rsid w:val="00F45198"/>
    <w:rsid w:val="00F463A8"/>
    <w:rsid w:val="00F4669C"/>
    <w:rsid w:val="00F46BC7"/>
    <w:rsid w:val="00F47041"/>
    <w:rsid w:val="00F47391"/>
    <w:rsid w:val="00F47DCF"/>
    <w:rsid w:val="00F52756"/>
    <w:rsid w:val="00F52E96"/>
    <w:rsid w:val="00F5372C"/>
    <w:rsid w:val="00F5498E"/>
    <w:rsid w:val="00F56356"/>
    <w:rsid w:val="00F5689A"/>
    <w:rsid w:val="00F56EF3"/>
    <w:rsid w:val="00F57620"/>
    <w:rsid w:val="00F57A88"/>
    <w:rsid w:val="00F57D9F"/>
    <w:rsid w:val="00F611BE"/>
    <w:rsid w:val="00F630B9"/>
    <w:rsid w:val="00F6358A"/>
    <w:rsid w:val="00F63879"/>
    <w:rsid w:val="00F659E3"/>
    <w:rsid w:val="00F65EDD"/>
    <w:rsid w:val="00F661AB"/>
    <w:rsid w:val="00F67A0E"/>
    <w:rsid w:val="00F67B2F"/>
    <w:rsid w:val="00F70D85"/>
    <w:rsid w:val="00F71448"/>
    <w:rsid w:val="00F72E6C"/>
    <w:rsid w:val="00F75B82"/>
    <w:rsid w:val="00F75EE3"/>
    <w:rsid w:val="00F7673D"/>
    <w:rsid w:val="00F76D1F"/>
    <w:rsid w:val="00F771D7"/>
    <w:rsid w:val="00F774B2"/>
    <w:rsid w:val="00F8236F"/>
    <w:rsid w:val="00F84BB0"/>
    <w:rsid w:val="00F866A4"/>
    <w:rsid w:val="00F8717A"/>
    <w:rsid w:val="00F87282"/>
    <w:rsid w:val="00F8779F"/>
    <w:rsid w:val="00F90163"/>
    <w:rsid w:val="00F9068A"/>
    <w:rsid w:val="00F90CDB"/>
    <w:rsid w:val="00F90F27"/>
    <w:rsid w:val="00F960DA"/>
    <w:rsid w:val="00F963DC"/>
    <w:rsid w:val="00FA0CD7"/>
    <w:rsid w:val="00FA1688"/>
    <w:rsid w:val="00FA2898"/>
    <w:rsid w:val="00FA34FA"/>
    <w:rsid w:val="00FA3874"/>
    <w:rsid w:val="00FA3967"/>
    <w:rsid w:val="00FA3D69"/>
    <w:rsid w:val="00FA501E"/>
    <w:rsid w:val="00FA5651"/>
    <w:rsid w:val="00FA5E24"/>
    <w:rsid w:val="00FA6749"/>
    <w:rsid w:val="00FA7E52"/>
    <w:rsid w:val="00FB0917"/>
    <w:rsid w:val="00FB1002"/>
    <w:rsid w:val="00FB1056"/>
    <w:rsid w:val="00FB1829"/>
    <w:rsid w:val="00FB3AC1"/>
    <w:rsid w:val="00FB3B1B"/>
    <w:rsid w:val="00FB4F5A"/>
    <w:rsid w:val="00FB56BC"/>
    <w:rsid w:val="00FB65C8"/>
    <w:rsid w:val="00FB6A9D"/>
    <w:rsid w:val="00FC0836"/>
    <w:rsid w:val="00FC0ABE"/>
    <w:rsid w:val="00FC1478"/>
    <w:rsid w:val="00FC2606"/>
    <w:rsid w:val="00FC2D16"/>
    <w:rsid w:val="00FC43FA"/>
    <w:rsid w:val="00FC4515"/>
    <w:rsid w:val="00FC4648"/>
    <w:rsid w:val="00FC5C1A"/>
    <w:rsid w:val="00FC6925"/>
    <w:rsid w:val="00FC730B"/>
    <w:rsid w:val="00FC78CC"/>
    <w:rsid w:val="00FD137E"/>
    <w:rsid w:val="00FD144C"/>
    <w:rsid w:val="00FD2B73"/>
    <w:rsid w:val="00FD3CBC"/>
    <w:rsid w:val="00FD4531"/>
    <w:rsid w:val="00FD68DE"/>
    <w:rsid w:val="00FD6BE0"/>
    <w:rsid w:val="00FD6EB3"/>
    <w:rsid w:val="00FD746F"/>
    <w:rsid w:val="00FE0963"/>
    <w:rsid w:val="00FE2378"/>
    <w:rsid w:val="00FE26F7"/>
    <w:rsid w:val="00FE46E0"/>
    <w:rsid w:val="00FE6A31"/>
    <w:rsid w:val="00FE7384"/>
    <w:rsid w:val="00FE7895"/>
    <w:rsid w:val="00FE7C69"/>
    <w:rsid w:val="00FE7DB2"/>
    <w:rsid w:val="00FF1A72"/>
    <w:rsid w:val="00FF28D8"/>
    <w:rsid w:val="00FF2CF6"/>
    <w:rsid w:val="00FF30B8"/>
    <w:rsid w:val="00FF3ED8"/>
    <w:rsid w:val="00FF3F9F"/>
    <w:rsid w:val="00FF69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Bullet,titulo 3,Párrafo de lista1,Lista vistosa - Énfasis 11,HOJA,Bolita,Párrafo de lista4,BOLADEF,Párrafo de lista2,Párrafo de lista3,Párrafo de lista21,BOLA,Nivel 1 OS,Colorful List Accent 1,Colorful List - Accent 11,Dot pt,No Spacing"/>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Bullet Car,titulo 3 Car,Párrafo de lista1 Car,Lista vistosa - Énfasis 11 Car,HOJA Car,Bolita Car,Párrafo de lista4 Car,BOLADEF Car,Párrafo de lista2 Car,Párrafo de lista3 Car,Párrafo de lista21 Car,BOLA Car,Nivel 1 OS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rsid w:val="009821B9"/>
    <w:pPr>
      <w:spacing w:before="100" w:beforeAutospacing="1" w:after="100" w:afterAutospacing="1" w:line="240" w:lineRule="auto"/>
    </w:pPr>
    <w:rPr>
      <w:rFonts w:ascii="Times New Roman" w:hAnsi="Times New Roman" w:cs="Times New Roman"/>
      <w:sz w:val="24"/>
      <w:szCs w:val="24"/>
      <w:lang w:eastAsia="es-CO"/>
    </w:rPr>
  </w:style>
  <w:style w:type="character" w:styleId="Textoennegrita">
    <w:name w:val="Strong"/>
    <w:basedOn w:val="Fuentedeprrafopredeter"/>
    <w:uiPriority w:val="22"/>
    <w:qFormat/>
    <w:rsid w:val="004129AE"/>
    <w:rPr>
      <w:b/>
      <w:bCs/>
    </w:rPr>
  </w:style>
  <w:style w:type="character" w:styleId="Refdecomentario">
    <w:name w:val="annotation reference"/>
    <w:basedOn w:val="Fuentedeprrafopredeter"/>
    <w:uiPriority w:val="99"/>
    <w:semiHidden/>
    <w:unhideWhenUsed/>
    <w:rsid w:val="009D1E65"/>
    <w:rPr>
      <w:sz w:val="16"/>
      <w:szCs w:val="16"/>
    </w:rPr>
  </w:style>
  <w:style w:type="paragraph" w:styleId="Textocomentario">
    <w:name w:val="annotation text"/>
    <w:basedOn w:val="Normal"/>
    <w:link w:val="TextocomentarioCar"/>
    <w:uiPriority w:val="99"/>
    <w:semiHidden/>
    <w:unhideWhenUsed/>
    <w:rsid w:val="009D1E6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D1E65"/>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9D1E65"/>
    <w:rPr>
      <w:b/>
      <w:bCs/>
    </w:rPr>
  </w:style>
  <w:style w:type="character" w:customStyle="1" w:styleId="AsuntodelcomentarioCar">
    <w:name w:val="Asunto del comentario Car"/>
    <w:basedOn w:val="TextocomentarioCar"/>
    <w:link w:val="Asuntodelcomentario"/>
    <w:uiPriority w:val="99"/>
    <w:semiHidden/>
    <w:rsid w:val="009D1E65"/>
    <w:rPr>
      <w:rFonts w:asciiTheme="minorHAnsi" w:hAnsiTheme="minorHAnsi"/>
      <w:b/>
      <w:bCs/>
      <w:sz w:val="20"/>
      <w:szCs w:val="20"/>
    </w:rPr>
  </w:style>
  <w:style w:type="character" w:customStyle="1" w:styleId="apple-converted-space">
    <w:name w:val="apple-converted-space"/>
    <w:basedOn w:val="Fuentedeprrafopredeter"/>
    <w:rsid w:val="009C1950"/>
  </w:style>
  <w:style w:type="paragraph" w:customStyle="1" w:styleId="m7659460292586955881msolistparagraph">
    <w:name w:val="m_7659460292586955881msolistparagraph"/>
    <w:basedOn w:val="Normal"/>
    <w:rsid w:val="000E68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7659460292586955881msonormal">
    <w:name w:val="m_7659460292586955881msonormal"/>
    <w:basedOn w:val="Normal"/>
    <w:rsid w:val="000E68C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7659460292586955881apple-converted-space">
    <w:name w:val="m_7659460292586955881apple-converted-space"/>
    <w:basedOn w:val="Fuentedeprrafopredeter"/>
    <w:rsid w:val="000E68CC"/>
  </w:style>
  <w:style w:type="character" w:styleId="Hipervnculovisitado">
    <w:name w:val="FollowedHyperlink"/>
    <w:basedOn w:val="Fuentedeprrafopredeter"/>
    <w:uiPriority w:val="99"/>
    <w:semiHidden/>
    <w:unhideWhenUsed/>
    <w:rsid w:val="00366D14"/>
    <w:rPr>
      <w:color w:val="954F72" w:themeColor="followedHyperlink"/>
      <w:u w:val="single"/>
    </w:rPr>
  </w:style>
  <w:style w:type="character" w:customStyle="1" w:styleId="helpbutton">
    <w:name w:val="helpbutton"/>
    <w:basedOn w:val="Fuentedeprrafopredeter"/>
    <w:rsid w:val="004C44E5"/>
  </w:style>
  <w:style w:type="paragraph" w:customStyle="1" w:styleId="paragraph">
    <w:name w:val="paragraph"/>
    <w:basedOn w:val="Normal"/>
    <w:rsid w:val="00124A92"/>
    <w:pPr>
      <w:spacing w:before="100" w:beforeAutospacing="1" w:after="100" w:afterAutospacing="1" w:line="240" w:lineRule="auto"/>
    </w:pPr>
    <w:rPr>
      <w:rFonts w:ascii="Times New Roman" w:eastAsia="Calibri" w:hAnsi="Times New Roman" w:cs="Times New Roman"/>
      <w:sz w:val="24"/>
      <w:szCs w:val="24"/>
      <w:lang w:val="es-MX" w:eastAsia="es-MX"/>
    </w:rPr>
  </w:style>
  <w:style w:type="character" w:customStyle="1" w:styleId="normaltextrun">
    <w:name w:val="normaltextrun"/>
    <w:basedOn w:val="Fuentedeprrafopredeter"/>
    <w:rsid w:val="00124A92"/>
  </w:style>
  <w:style w:type="character" w:customStyle="1" w:styleId="eop">
    <w:name w:val="eop"/>
    <w:basedOn w:val="Fuentedeprrafopredeter"/>
    <w:rsid w:val="00124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0920">
      <w:bodyDiv w:val="1"/>
      <w:marLeft w:val="0"/>
      <w:marRight w:val="0"/>
      <w:marTop w:val="0"/>
      <w:marBottom w:val="0"/>
      <w:divBdr>
        <w:top w:val="none" w:sz="0" w:space="0" w:color="auto"/>
        <w:left w:val="none" w:sz="0" w:space="0" w:color="auto"/>
        <w:bottom w:val="none" w:sz="0" w:space="0" w:color="auto"/>
        <w:right w:val="none" w:sz="0" w:space="0" w:color="auto"/>
      </w:divBdr>
    </w:div>
    <w:div w:id="26109143">
      <w:bodyDiv w:val="1"/>
      <w:marLeft w:val="0"/>
      <w:marRight w:val="0"/>
      <w:marTop w:val="0"/>
      <w:marBottom w:val="0"/>
      <w:divBdr>
        <w:top w:val="none" w:sz="0" w:space="0" w:color="auto"/>
        <w:left w:val="none" w:sz="0" w:space="0" w:color="auto"/>
        <w:bottom w:val="none" w:sz="0" w:space="0" w:color="auto"/>
        <w:right w:val="none" w:sz="0" w:space="0" w:color="auto"/>
      </w:divBdr>
    </w:div>
    <w:div w:id="40328666">
      <w:bodyDiv w:val="1"/>
      <w:marLeft w:val="0"/>
      <w:marRight w:val="0"/>
      <w:marTop w:val="0"/>
      <w:marBottom w:val="0"/>
      <w:divBdr>
        <w:top w:val="none" w:sz="0" w:space="0" w:color="auto"/>
        <w:left w:val="none" w:sz="0" w:space="0" w:color="auto"/>
        <w:bottom w:val="none" w:sz="0" w:space="0" w:color="auto"/>
        <w:right w:val="none" w:sz="0" w:space="0" w:color="auto"/>
      </w:divBdr>
    </w:div>
    <w:div w:id="42296470">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75320473">
      <w:bodyDiv w:val="1"/>
      <w:marLeft w:val="0"/>
      <w:marRight w:val="0"/>
      <w:marTop w:val="0"/>
      <w:marBottom w:val="0"/>
      <w:divBdr>
        <w:top w:val="none" w:sz="0" w:space="0" w:color="auto"/>
        <w:left w:val="none" w:sz="0" w:space="0" w:color="auto"/>
        <w:bottom w:val="none" w:sz="0" w:space="0" w:color="auto"/>
        <w:right w:val="none" w:sz="0" w:space="0" w:color="auto"/>
      </w:divBdr>
    </w:div>
    <w:div w:id="79261166">
      <w:bodyDiv w:val="1"/>
      <w:marLeft w:val="0"/>
      <w:marRight w:val="0"/>
      <w:marTop w:val="0"/>
      <w:marBottom w:val="0"/>
      <w:divBdr>
        <w:top w:val="none" w:sz="0" w:space="0" w:color="auto"/>
        <w:left w:val="none" w:sz="0" w:space="0" w:color="auto"/>
        <w:bottom w:val="none" w:sz="0" w:space="0" w:color="auto"/>
        <w:right w:val="none" w:sz="0" w:space="0" w:color="auto"/>
      </w:divBdr>
    </w:div>
    <w:div w:id="84545173">
      <w:bodyDiv w:val="1"/>
      <w:marLeft w:val="0"/>
      <w:marRight w:val="0"/>
      <w:marTop w:val="0"/>
      <w:marBottom w:val="0"/>
      <w:divBdr>
        <w:top w:val="none" w:sz="0" w:space="0" w:color="auto"/>
        <w:left w:val="none" w:sz="0" w:space="0" w:color="auto"/>
        <w:bottom w:val="none" w:sz="0" w:space="0" w:color="auto"/>
        <w:right w:val="none" w:sz="0" w:space="0" w:color="auto"/>
      </w:divBdr>
    </w:div>
    <w:div w:id="106463032">
      <w:bodyDiv w:val="1"/>
      <w:marLeft w:val="0"/>
      <w:marRight w:val="0"/>
      <w:marTop w:val="0"/>
      <w:marBottom w:val="0"/>
      <w:divBdr>
        <w:top w:val="none" w:sz="0" w:space="0" w:color="auto"/>
        <w:left w:val="none" w:sz="0" w:space="0" w:color="auto"/>
        <w:bottom w:val="none" w:sz="0" w:space="0" w:color="auto"/>
        <w:right w:val="none" w:sz="0" w:space="0" w:color="auto"/>
      </w:divBdr>
    </w:div>
    <w:div w:id="117601600">
      <w:bodyDiv w:val="1"/>
      <w:marLeft w:val="0"/>
      <w:marRight w:val="0"/>
      <w:marTop w:val="0"/>
      <w:marBottom w:val="0"/>
      <w:divBdr>
        <w:top w:val="none" w:sz="0" w:space="0" w:color="auto"/>
        <w:left w:val="none" w:sz="0" w:space="0" w:color="auto"/>
        <w:bottom w:val="none" w:sz="0" w:space="0" w:color="auto"/>
        <w:right w:val="none" w:sz="0" w:space="0" w:color="auto"/>
      </w:divBdr>
    </w:div>
    <w:div w:id="131218526">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48328909">
      <w:bodyDiv w:val="1"/>
      <w:marLeft w:val="0"/>
      <w:marRight w:val="0"/>
      <w:marTop w:val="0"/>
      <w:marBottom w:val="0"/>
      <w:divBdr>
        <w:top w:val="none" w:sz="0" w:space="0" w:color="auto"/>
        <w:left w:val="none" w:sz="0" w:space="0" w:color="auto"/>
        <w:bottom w:val="none" w:sz="0" w:space="0" w:color="auto"/>
        <w:right w:val="none" w:sz="0" w:space="0" w:color="auto"/>
      </w:divBdr>
    </w:div>
    <w:div w:id="170146053">
      <w:bodyDiv w:val="1"/>
      <w:marLeft w:val="0"/>
      <w:marRight w:val="0"/>
      <w:marTop w:val="0"/>
      <w:marBottom w:val="0"/>
      <w:divBdr>
        <w:top w:val="none" w:sz="0" w:space="0" w:color="auto"/>
        <w:left w:val="none" w:sz="0" w:space="0" w:color="auto"/>
        <w:bottom w:val="none" w:sz="0" w:space="0" w:color="auto"/>
        <w:right w:val="none" w:sz="0" w:space="0" w:color="auto"/>
      </w:divBdr>
    </w:div>
    <w:div w:id="178394636">
      <w:bodyDiv w:val="1"/>
      <w:marLeft w:val="0"/>
      <w:marRight w:val="0"/>
      <w:marTop w:val="0"/>
      <w:marBottom w:val="0"/>
      <w:divBdr>
        <w:top w:val="none" w:sz="0" w:space="0" w:color="auto"/>
        <w:left w:val="none" w:sz="0" w:space="0" w:color="auto"/>
        <w:bottom w:val="none" w:sz="0" w:space="0" w:color="auto"/>
        <w:right w:val="none" w:sz="0" w:space="0" w:color="auto"/>
      </w:divBdr>
    </w:div>
    <w:div w:id="200554676">
      <w:bodyDiv w:val="1"/>
      <w:marLeft w:val="0"/>
      <w:marRight w:val="0"/>
      <w:marTop w:val="0"/>
      <w:marBottom w:val="0"/>
      <w:divBdr>
        <w:top w:val="none" w:sz="0" w:space="0" w:color="auto"/>
        <w:left w:val="none" w:sz="0" w:space="0" w:color="auto"/>
        <w:bottom w:val="none" w:sz="0" w:space="0" w:color="auto"/>
        <w:right w:val="none" w:sz="0" w:space="0" w:color="auto"/>
      </w:divBdr>
    </w:div>
    <w:div w:id="202523085">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28273595">
      <w:bodyDiv w:val="1"/>
      <w:marLeft w:val="0"/>
      <w:marRight w:val="0"/>
      <w:marTop w:val="0"/>
      <w:marBottom w:val="0"/>
      <w:divBdr>
        <w:top w:val="none" w:sz="0" w:space="0" w:color="auto"/>
        <w:left w:val="none" w:sz="0" w:space="0" w:color="auto"/>
        <w:bottom w:val="none" w:sz="0" w:space="0" w:color="auto"/>
        <w:right w:val="none" w:sz="0" w:space="0" w:color="auto"/>
      </w:divBdr>
    </w:div>
    <w:div w:id="231669772">
      <w:bodyDiv w:val="1"/>
      <w:marLeft w:val="0"/>
      <w:marRight w:val="0"/>
      <w:marTop w:val="0"/>
      <w:marBottom w:val="0"/>
      <w:divBdr>
        <w:top w:val="none" w:sz="0" w:space="0" w:color="auto"/>
        <w:left w:val="none" w:sz="0" w:space="0" w:color="auto"/>
        <w:bottom w:val="none" w:sz="0" w:space="0" w:color="auto"/>
        <w:right w:val="none" w:sz="0" w:space="0" w:color="auto"/>
      </w:divBdr>
    </w:div>
    <w:div w:id="238253195">
      <w:bodyDiv w:val="1"/>
      <w:marLeft w:val="0"/>
      <w:marRight w:val="0"/>
      <w:marTop w:val="0"/>
      <w:marBottom w:val="0"/>
      <w:divBdr>
        <w:top w:val="none" w:sz="0" w:space="0" w:color="auto"/>
        <w:left w:val="none" w:sz="0" w:space="0" w:color="auto"/>
        <w:bottom w:val="none" w:sz="0" w:space="0" w:color="auto"/>
        <w:right w:val="none" w:sz="0" w:space="0" w:color="auto"/>
      </w:divBdr>
    </w:div>
    <w:div w:id="252787332">
      <w:bodyDiv w:val="1"/>
      <w:marLeft w:val="0"/>
      <w:marRight w:val="0"/>
      <w:marTop w:val="0"/>
      <w:marBottom w:val="0"/>
      <w:divBdr>
        <w:top w:val="none" w:sz="0" w:space="0" w:color="auto"/>
        <w:left w:val="none" w:sz="0" w:space="0" w:color="auto"/>
        <w:bottom w:val="none" w:sz="0" w:space="0" w:color="auto"/>
        <w:right w:val="none" w:sz="0" w:space="0" w:color="auto"/>
      </w:divBdr>
    </w:div>
    <w:div w:id="258802292">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290215644">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17727324">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63987131">
      <w:bodyDiv w:val="1"/>
      <w:marLeft w:val="0"/>
      <w:marRight w:val="0"/>
      <w:marTop w:val="0"/>
      <w:marBottom w:val="0"/>
      <w:divBdr>
        <w:top w:val="none" w:sz="0" w:space="0" w:color="auto"/>
        <w:left w:val="none" w:sz="0" w:space="0" w:color="auto"/>
        <w:bottom w:val="none" w:sz="0" w:space="0" w:color="auto"/>
        <w:right w:val="none" w:sz="0" w:space="0" w:color="auto"/>
      </w:divBdr>
    </w:div>
    <w:div w:id="364796963">
      <w:bodyDiv w:val="1"/>
      <w:marLeft w:val="0"/>
      <w:marRight w:val="0"/>
      <w:marTop w:val="0"/>
      <w:marBottom w:val="0"/>
      <w:divBdr>
        <w:top w:val="none" w:sz="0" w:space="0" w:color="auto"/>
        <w:left w:val="none" w:sz="0" w:space="0" w:color="auto"/>
        <w:bottom w:val="none" w:sz="0" w:space="0" w:color="auto"/>
        <w:right w:val="none" w:sz="0" w:space="0" w:color="auto"/>
      </w:divBdr>
    </w:div>
    <w:div w:id="421223614">
      <w:bodyDiv w:val="1"/>
      <w:marLeft w:val="0"/>
      <w:marRight w:val="0"/>
      <w:marTop w:val="0"/>
      <w:marBottom w:val="0"/>
      <w:divBdr>
        <w:top w:val="none" w:sz="0" w:space="0" w:color="auto"/>
        <w:left w:val="none" w:sz="0" w:space="0" w:color="auto"/>
        <w:bottom w:val="none" w:sz="0" w:space="0" w:color="auto"/>
        <w:right w:val="none" w:sz="0" w:space="0" w:color="auto"/>
      </w:divBdr>
    </w:div>
    <w:div w:id="429738685">
      <w:bodyDiv w:val="1"/>
      <w:marLeft w:val="0"/>
      <w:marRight w:val="0"/>
      <w:marTop w:val="0"/>
      <w:marBottom w:val="0"/>
      <w:divBdr>
        <w:top w:val="none" w:sz="0" w:space="0" w:color="auto"/>
        <w:left w:val="none" w:sz="0" w:space="0" w:color="auto"/>
        <w:bottom w:val="none" w:sz="0" w:space="0" w:color="auto"/>
        <w:right w:val="none" w:sz="0" w:space="0" w:color="auto"/>
      </w:divBdr>
    </w:div>
    <w:div w:id="453065162">
      <w:bodyDiv w:val="1"/>
      <w:marLeft w:val="0"/>
      <w:marRight w:val="0"/>
      <w:marTop w:val="0"/>
      <w:marBottom w:val="0"/>
      <w:divBdr>
        <w:top w:val="none" w:sz="0" w:space="0" w:color="auto"/>
        <w:left w:val="none" w:sz="0" w:space="0" w:color="auto"/>
        <w:bottom w:val="none" w:sz="0" w:space="0" w:color="auto"/>
        <w:right w:val="none" w:sz="0" w:space="0" w:color="auto"/>
      </w:divBdr>
    </w:div>
    <w:div w:id="462816088">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09488252">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5244201">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64485440">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585924525">
      <w:bodyDiv w:val="1"/>
      <w:marLeft w:val="0"/>
      <w:marRight w:val="0"/>
      <w:marTop w:val="0"/>
      <w:marBottom w:val="0"/>
      <w:divBdr>
        <w:top w:val="none" w:sz="0" w:space="0" w:color="auto"/>
        <w:left w:val="none" w:sz="0" w:space="0" w:color="auto"/>
        <w:bottom w:val="none" w:sz="0" w:space="0" w:color="auto"/>
        <w:right w:val="none" w:sz="0" w:space="0" w:color="auto"/>
      </w:divBdr>
    </w:div>
    <w:div w:id="587664148">
      <w:bodyDiv w:val="1"/>
      <w:marLeft w:val="0"/>
      <w:marRight w:val="0"/>
      <w:marTop w:val="0"/>
      <w:marBottom w:val="0"/>
      <w:divBdr>
        <w:top w:val="none" w:sz="0" w:space="0" w:color="auto"/>
        <w:left w:val="none" w:sz="0" w:space="0" w:color="auto"/>
        <w:bottom w:val="none" w:sz="0" w:space="0" w:color="auto"/>
        <w:right w:val="none" w:sz="0" w:space="0" w:color="auto"/>
      </w:divBdr>
    </w:div>
    <w:div w:id="600919469">
      <w:bodyDiv w:val="1"/>
      <w:marLeft w:val="0"/>
      <w:marRight w:val="0"/>
      <w:marTop w:val="0"/>
      <w:marBottom w:val="0"/>
      <w:divBdr>
        <w:top w:val="none" w:sz="0" w:space="0" w:color="auto"/>
        <w:left w:val="none" w:sz="0" w:space="0" w:color="auto"/>
        <w:bottom w:val="none" w:sz="0" w:space="0" w:color="auto"/>
        <w:right w:val="none" w:sz="0" w:space="0" w:color="auto"/>
      </w:divBdr>
    </w:div>
    <w:div w:id="602569108">
      <w:bodyDiv w:val="1"/>
      <w:marLeft w:val="0"/>
      <w:marRight w:val="0"/>
      <w:marTop w:val="0"/>
      <w:marBottom w:val="0"/>
      <w:divBdr>
        <w:top w:val="none" w:sz="0" w:space="0" w:color="auto"/>
        <w:left w:val="none" w:sz="0" w:space="0" w:color="auto"/>
        <w:bottom w:val="none" w:sz="0" w:space="0" w:color="auto"/>
        <w:right w:val="none" w:sz="0" w:space="0" w:color="auto"/>
      </w:divBdr>
    </w:div>
    <w:div w:id="619186097">
      <w:bodyDiv w:val="1"/>
      <w:marLeft w:val="0"/>
      <w:marRight w:val="0"/>
      <w:marTop w:val="0"/>
      <w:marBottom w:val="0"/>
      <w:divBdr>
        <w:top w:val="none" w:sz="0" w:space="0" w:color="auto"/>
        <w:left w:val="none" w:sz="0" w:space="0" w:color="auto"/>
        <w:bottom w:val="none" w:sz="0" w:space="0" w:color="auto"/>
        <w:right w:val="none" w:sz="0" w:space="0" w:color="auto"/>
      </w:divBdr>
    </w:div>
    <w:div w:id="631252303">
      <w:bodyDiv w:val="1"/>
      <w:marLeft w:val="0"/>
      <w:marRight w:val="0"/>
      <w:marTop w:val="0"/>
      <w:marBottom w:val="0"/>
      <w:divBdr>
        <w:top w:val="none" w:sz="0" w:space="0" w:color="auto"/>
        <w:left w:val="none" w:sz="0" w:space="0" w:color="auto"/>
        <w:bottom w:val="none" w:sz="0" w:space="0" w:color="auto"/>
        <w:right w:val="none" w:sz="0" w:space="0" w:color="auto"/>
      </w:divBdr>
    </w:div>
    <w:div w:id="672072488">
      <w:bodyDiv w:val="1"/>
      <w:marLeft w:val="0"/>
      <w:marRight w:val="0"/>
      <w:marTop w:val="0"/>
      <w:marBottom w:val="0"/>
      <w:divBdr>
        <w:top w:val="none" w:sz="0" w:space="0" w:color="auto"/>
        <w:left w:val="none" w:sz="0" w:space="0" w:color="auto"/>
        <w:bottom w:val="none" w:sz="0" w:space="0" w:color="auto"/>
        <w:right w:val="none" w:sz="0" w:space="0" w:color="auto"/>
      </w:divBdr>
    </w:div>
    <w:div w:id="673265375">
      <w:bodyDiv w:val="1"/>
      <w:marLeft w:val="0"/>
      <w:marRight w:val="0"/>
      <w:marTop w:val="0"/>
      <w:marBottom w:val="0"/>
      <w:divBdr>
        <w:top w:val="none" w:sz="0" w:space="0" w:color="auto"/>
        <w:left w:val="none" w:sz="0" w:space="0" w:color="auto"/>
        <w:bottom w:val="none" w:sz="0" w:space="0" w:color="auto"/>
        <w:right w:val="none" w:sz="0" w:space="0" w:color="auto"/>
      </w:divBdr>
    </w:div>
    <w:div w:id="704066389">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41680850">
      <w:bodyDiv w:val="1"/>
      <w:marLeft w:val="0"/>
      <w:marRight w:val="0"/>
      <w:marTop w:val="0"/>
      <w:marBottom w:val="0"/>
      <w:divBdr>
        <w:top w:val="none" w:sz="0" w:space="0" w:color="auto"/>
        <w:left w:val="none" w:sz="0" w:space="0" w:color="auto"/>
        <w:bottom w:val="none" w:sz="0" w:space="0" w:color="auto"/>
        <w:right w:val="none" w:sz="0" w:space="0" w:color="auto"/>
      </w:divBdr>
    </w:div>
    <w:div w:id="753553966">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72744490">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800348198">
      <w:bodyDiv w:val="1"/>
      <w:marLeft w:val="0"/>
      <w:marRight w:val="0"/>
      <w:marTop w:val="0"/>
      <w:marBottom w:val="0"/>
      <w:divBdr>
        <w:top w:val="none" w:sz="0" w:space="0" w:color="auto"/>
        <w:left w:val="none" w:sz="0" w:space="0" w:color="auto"/>
        <w:bottom w:val="none" w:sz="0" w:space="0" w:color="auto"/>
        <w:right w:val="none" w:sz="0" w:space="0" w:color="auto"/>
      </w:divBdr>
    </w:div>
    <w:div w:id="826364225">
      <w:bodyDiv w:val="1"/>
      <w:marLeft w:val="0"/>
      <w:marRight w:val="0"/>
      <w:marTop w:val="0"/>
      <w:marBottom w:val="0"/>
      <w:divBdr>
        <w:top w:val="none" w:sz="0" w:space="0" w:color="auto"/>
        <w:left w:val="none" w:sz="0" w:space="0" w:color="auto"/>
        <w:bottom w:val="none" w:sz="0" w:space="0" w:color="auto"/>
        <w:right w:val="none" w:sz="0" w:space="0" w:color="auto"/>
      </w:divBdr>
    </w:div>
    <w:div w:id="836501900">
      <w:bodyDiv w:val="1"/>
      <w:marLeft w:val="0"/>
      <w:marRight w:val="0"/>
      <w:marTop w:val="0"/>
      <w:marBottom w:val="0"/>
      <w:divBdr>
        <w:top w:val="none" w:sz="0" w:space="0" w:color="auto"/>
        <w:left w:val="none" w:sz="0" w:space="0" w:color="auto"/>
        <w:bottom w:val="none" w:sz="0" w:space="0" w:color="auto"/>
        <w:right w:val="none" w:sz="0" w:space="0" w:color="auto"/>
      </w:divBdr>
    </w:div>
    <w:div w:id="866333074">
      <w:bodyDiv w:val="1"/>
      <w:marLeft w:val="0"/>
      <w:marRight w:val="0"/>
      <w:marTop w:val="0"/>
      <w:marBottom w:val="0"/>
      <w:divBdr>
        <w:top w:val="none" w:sz="0" w:space="0" w:color="auto"/>
        <w:left w:val="none" w:sz="0" w:space="0" w:color="auto"/>
        <w:bottom w:val="none" w:sz="0" w:space="0" w:color="auto"/>
        <w:right w:val="none" w:sz="0" w:space="0" w:color="auto"/>
      </w:divBdr>
    </w:div>
    <w:div w:id="902641421">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09079894">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22570798">
      <w:bodyDiv w:val="1"/>
      <w:marLeft w:val="0"/>
      <w:marRight w:val="0"/>
      <w:marTop w:val="0"/>
      <w:marBottom w:val="0"/>
      <w:divBdr>
        <w:top w:val="none" w:sz="0" w:space="0" w:color="auto"/>
        <w:left w:val="none" w:sz="0" w:space="0" w:color="auto"/>
        <w:bottom w:val="none" w:sz="0" w:space="0" w:color="auto"/>
        <w:right w:val="none" w:sz="0" w:space="0" w:color="auto"/>
      </w:divBdr>
    </w:div>
    <w:div w:id="978150624">
      <w:bodyDiv w:val="1"/>
      <w:marLeft w:val="0"/>
      <w:marRight w:val="0"/>
      <w:marTop w:val="0"/>
      <w:marBottom w:val="0"/>
      <w:divBdr>
        <w:top w:val="none" w:sz="0" w:space="0" w:color="auto"/>
        <w:left w:val="none" w:sz="0" w:space="0" w:color="auto"/>
        <w:bottom w:val="none" w:sz="0" w:space="0" w:color="auto"/>
        <w:right w:val="none" w:sz="0" w:space="0" w:color="auto"/>
      </w:divBdr>
    </w:div>
    <w:div w:id="985283685">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10520711">
      <w:bodyDiv w:val="1"/>
      <w:marLeft w:val="0"/>
      <w:marRight w:val="0"/>
      <w:marTop w:val="0"/>
      <w:marBottom w:val="0"/>
      <w:divBdr>
        <w:top w:val="none" w:sz="0" w:space="0" w:color="auto"/>
        <w:left w:val="none" w:sz="0" w:space="0" w:color="auto"/>
        <w:bottom w:val="none" w:sz="0" w:space="0" w:color="auto"/>
        <w:right w:val="none" w:sz="0" w:space="0" w:color="auto"/>
      </w:divBdr>
    </w:div>
    <w:div w:id="1023436672">
      <w:bodyDiv w:val="1"/>
      <w:marLeft w:val="0"/>
      <w:marRight w:val="0"/>
      <w:marTop w:val="0"/>
      <w:marBottom w:val="0"/>
      <w:divBdr>
        <w:top w:val="none" w:sz="0" w:space="0" w:color="auto"/>
        <w:left w:val="none" w:sz="0" w:space="0" w:color="auto"/>
        <w:bottom w:val="none" w:sz="0" w:space="0" w:color="auto"/>
        <w:right w:val="none" w:sz="0" w:space="0" w:color="auto"/>
      </w:divBdr>
    </w:div>
    <w:div w:id="1029138887">
      <w:bodyDiv w:val="1"/>
      <w:marLeft w:val="0"/>
      <w:marRight w:val="0"/>
      <w:marTop w:val="0"/>
      <w:marBottom w:val="0"/>
      <w:divBdr>
        <w:top w:val="none" w:sz="0" w:space="0" w:color="auto"/>
        <w:left w:val="none" w:sz="0" w:space="0" w:color="auto"/>
        <w:bottom w:val="none" w:sz="0" w:space="0" w:color="auto"/>
        <w:right w:val="none" w:sz="0" w:space="0" w:color="auto"/>
      </w:divBdr>
    </w:div>
    <w:div w:id="1052119724">
      <w:bodyDiv w:val="1"/>
      <w:marLeft w:val="0"/>
      <w:marRight w:val="0"/>
      <w:marTop w:val="0"/>
      <w:marBottom w:val="0"/>
      <w:divBdr>
        <w:top w:val="none" w:sz="0" w:space="0" w:color="auto"/>
        <w:left w:val="none" w:sz="0" w:space="0" w:color="auto"/>
        <w:bottom w:val="none" w:sz="0" w:space="0" w:color="auto"/>
        <w:right w:val="none" w:sz="0" w:space="0" w:color="auto"/>
      </w:divBdr>
    </w:div>
    <w:div w:id="1083721086">
      <w:bodyDiv w:val="1"/>
      <w:marLeft w:val="0"/>
      <w:marRight w:val="0"/>
      <w:marTop w:val="0"/>
      <w:marBottom w:val="0"/>
      <w:divBdr>
        <w:top w:val="none" w:sz="0" w:space="0" w:color="auto"/>
        <w:left w:val="none" w:sz="0" w:space="0" w:color="auto"/>
        <w:bottom w:val="none" w:sz="0" w:space="0" w:color="auto"/>
        <w:right w:val="none" w:sz="0" w:space="0" w:color="auto"/>
      </w:divBdr>
    </w:div>
    <w:div w:id="1109810100">
      <w:bodyDiv w:val="1"/>
      <w:marLeft w:val="0"/>
      <w:marRight w:val="0"/>
      <w:marTop w:val="0"/>
      <w:marBottom w:val="0"/>
      <w:divBdr>
        <w:top w:val="none" w:sz="0" w:space="0" w:color="auto"/>
        <w:left w:val="none" w:sz="0" w:space="0" w:color="auto"/>
        <w:bottom w:val="none" w:sz="0" w:space="0" w:color="auto"/>
        <w:right w:val="none" w:sz="0" w:space="0" w:color="auto"/>
      </w:divBdr>
    </w:div>
    <w:div w:id="1115053142">
      <w:bodyDiv w:val="1"/>
      <w:marLeft w:val="0"/>
      <w:marRight w:val="0"/>
      <w:marTop w:val="0"/>
      <w:marBottom w:val="0"/>
      <w:divBdr>
        <w:top w:val="none" w:sz="0" w:space="0" w:color="auto"/>
        <w:left w:val="none" w:sz="0" w:space="0" w:color="auto"/>
        <w:bottom w:val="none" w:sz="0" w:space="0" w:color="auto"/>
        <w:right w:val="none" w:sz="0" w:space="0" w:color="auto"/>
      </w:divBdr>
    </w:div>
    <w:div w:id="1119185180">
      <w:bodyDiv w:val="1"/>
      <w:marLeft w:val="0"/>
      <w:marRight w:val="0"/>
      <w:marTop w:val="0"/>
      <w:marBottom w:val="0"/>
      <w:divBdr>
        <w:top w:val="none" w:sz="0" w:space="0" w:color="auto"/>
        <w:left w:val="none" w:sz="0" w:space="0" w:color="auto"/>
        <w:bottom w:val="none" w:sz="0" w:space="0" w:color="auto"/>
        <w:right w:val="none" w:sz="0" w:space="0" w:color="auto"/>
      </w:divBdr>
    </w:div>
    <w:div w:id="1140028859">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62232447">
      <w:bodyDiv w:val="1"/>
      <w:marLeft w:val="0"/>
      <w:marRight w:val="0"/>
      <w:marTop w:val="0"/>
      <w:marBottom w:val="0"/>
      <w:divBdr>
        <w:top w:val="none" w:sz="0" w:space="0" w:color="auto"/>
        <w:left w:val="none" w:sz="0" w:space="0" w:color="auto"/>
        <w:bottom w:val="none" w:sz="0" w:space="0" w:color="auto"/>
        <w:right w:val="none" w:sz="0" w:space="0" w:color="auto"/>
      </w:divBdr>
    </w:div>
    <w:div w:id="1171607005">
      <w:bodyDiv w:val="1"/>
      <w:marLeft w:val="0"/>
      <w:marRight w:val="0"/>
      <w:marTop w:val="0"/>
      <w:marBottom w:val="0"/>
      <w:divBdr>
        <w:top w:val="none" w:sz="0" w:space="0" w:color="auto"/>
        <w:left w:val="none" w:sz="0" w:space="0" w:color="auto"/>
        <w:bottom w:val="none" w:sz="0" w:space="0" w:color="auto"/>
        <w:right w:val="none" w:sz="0" w:space="0" w:color="auto"/>
      </w:divBdr>
    </w:div>
    <w:div w:id="1186676078">
      <w:bodyDiv w:val="1"/>
      <w:marLeft w:val="0"/>
      <w:marRight w:val="0"/>
      <w:marTop w:val="0"/>
      <w:marBottom w:val="0"/>
      <w:divBdr>
        <w:top w:val="none" w:sz="0" w:space="0" w:color="auto"/>
        <w:left w:val="none" w:sz="0" w:space="0" w:color="auto"/>
        <w:bottom w:val="none" w:sz="0" w:space="0" w:color="auto"/>
        <w:right w:val="none" w:sz="0" w:space="0" w:color="auto"/>
      </w:divBdr>
    </w:div>
    <w:div w:id="1194418179">
      <w:bodyDiv w:val="1"/>
      <w:marLeft w:val="0"/>
      <w:marRight w:val="0"/>
      <w:marTop w:val="0"/>
      <w:marBottom w:val="0"/>
      <w:divBdr>
        <w:top w:val="none" w:sz="0" w:space="0" w:color="auto"/>
        <w:left w:val="none" w:sz="0" w:space="0" w:color="auto"/>
        <w:bottom w:val="none" w:sz="0" w:space="0" w:color="auto"/>
        <w:right w:val="none" w:sz="0" w:space="0" w:color="auto"/>
      </w:divBdr>
    </w:div>
    <w:div w:id="1263341694">
      <w:bodyDiv w:val="1"/>
      <w:marLeft w:val="0"/>
      <w:marRight w:val="0"/>
      <w:marTop w:val="0"/>
      <w:marBottom w:val="0"/>
      <w:divBdr>
        <w:top w:val="none" w:sz="0" w:space="0" w:color="auto"/>
        <w:left w:val="none" w:sz="0" w:space="0" w:color="auto"/>
        <w:bottom w:val="none" w:sz="0" w:space="0" w:color="auto"/>
        <w:right w:val="none" w:sz="0" w:space="0" w:color="auto"/>
      </w:divBdr>
    </w:div>
    <w:div w:id="1267811475">
      <w:bodyDiv w:val="1"/>
      <w:marLeft w:val="0"/>
      <w:marRight w:val="0"/>
      <w:marTop w:val="0"/>
      <w:marBottom w:val="0"/>
      <w:divBdr>
        <w:top w:val="none" w:sz="0" w:space="0" w:color="auto"/>
        <w:left w:val="none" w:sz="0" w:space="0" w:color="auto"/>
        <w:bottom w:val="none" w:sz="0" w:space="0" w:color="auto"/>
        <w:right w:val="none" w:sz="0" w:space="0" w:color="auto"/>
      </w:divBdr>
    </w:div>
    <w:div w:id="1294555411">
      <w:bodyDiv w:val="1"/>
      <w:marLeft w:val="0"/>
      <w:marRight w:val="0"/>
      <w:marTop w:val="0"/>
      <w:marBottom w:val="0"/>
      <w:divBdr>
        <w:top w:val="none" w:sz="0" w:space="0" w:color="auto"/>
        <w:left w:val="none" w:sz="0" w:space="0" w:color="auto"/>
        <w:bottom w:val="none" w:sz="0" w:space="0" w:color="auto"/>
        <w:right w:val="none" w:sz="0" w:space="0" w:color="auto"/>
      </w:divBdr>
    </w:div>
    <w:div w:id="1325432818">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30598598">
      <w:bodyDiv w:val="1"/>
      <w:marLeft w:val="0"/>
      <w:marRight w:val="0"/>
      <w:marTop w:val="0"/>
      <w:marBottom w:val="0"/>
      <w:divBdr>
        <w:top w:val="none" w:sz="0" w:space="0" w:color="auto"/>
        <w:left w:val="none" w:sz="0" w:space="0" w:color="auto"/>
        <w:bottom w:val="none" w:sz="0" w:space="0" w:color="auto"/>
        <w:right w:val="none" w:sz="0" w:space="0" w:color="auto"/>
      </w:divBdr>
    </w:div>
    <w:div w:id="1330790424">
      <w:bodyDiv w:val="1"/>
      <w:marLeft w:val="0"/>
      <w:marRight w:val="0"/>
      <w:marTop w:val="0"/>
      <w:marBottom w:val="0"/>
      <w:divBdr>
        <w:top w:val="none" w:sz="0" w:space="0" w:color="auto"/>
        <w:left w:val="none" w:sz="0" w:space="0" w:color="auto"/>
        <w:bottom w:val="none" w:sz="0" w:space="0" w:color="auto"/>
        <w:right w:val="none" w:sz="0" w:space="0" w:color="auto"/>
      </w:divBdr>
    </w:div>
    <w:div w:id="1372419944">
      <w:bodyDiv w:val="1"/>
      <w:marLeft w:val="0"/>
      <w:marRight w:val="0"/>
      <w:marTop w:val="0"/>
      <w:marBottom w:val="0"/>
      <w:divBdr>
        <w:top w:val="none" w:sz="0" w:space="0" w:color="auto"/>
        <w:left w:val="none" w:sz="0" w:space="0" w:color="auto"/>
        <w:bottom w:val="none" w:sz="0" w:space="0" w:color="auto"/>
        <w:right w:val="none" w:sz="0" w:space="0" w:color="auto"/>
      </w:divBdr>
    </w:div>
    <w:div w:id="1390417647">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29079257">
      <w:bodyDiv w:val="1"/>
      <w:marLeft w:val="0"/>
      <w:marRight w:val="0"/>
      <w:marTop w:val="0"/>
      <w:marBottom w:val="0"/>
      <w:divBdr>
        <w:top w:val="none" w:sz="0" w:space="0" w:color="auto"/>
        <w:left w:val="none" w:sz="0" w:space="0" w:color="auto"/>
        <w:bottom w:val="none" w:sz="0" w:space="0" w:color="auto"/>
        <w:right w:val="none" w:sz="0" w:space="0" w:color="auto"/>
      </w:divBdr>
    </w:div>
    <w:div w:id="1470513463">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18544055">
      <w:bodyDiv w:val="1"/>
      <w:marLeft w:val="0"/>
      <w:marRight w:val="0"/>
      <w:marTop w:val="0"/>
      <w:marBottom w:val="0"/>
      <w:divBdr>
        <w:top w:val="none" w:sz="0" w:space="0" w:color="auto"/>
        <w:left w:val="none" w:sz="0" w:space="0" w:color="auto"/>
        <w:bottom w:val="none" w:sz="0" w:space="0" w:color="auto"/>
        <w:right w:val="none" w:sz="0" w:space="0" w:color="auto"/>
      </w:divBdr>
    </w:div>
    <w:div w:id="1535272342">
      <w:bodyDiv w:val="1"/>
      <w:marLeft w:val="0"/>
      <w:marRight w:val="0"/>
      <w:marTop w:val="0"/>
      <w:marBottom w:val="0"/>
      <w:divBdr>
        <w:top w:val="none" w:sz="0" w:space="0" w:color="auto"/>
        <w:left w:val="none" w:sz="0" w:space="0" w:color="auto"/>
        <w:bottom w:val="none" w:sz="0" w:space="0" w:color="auto"/>
        <w:right w:val="none" w:sz="0" w:space="0" w:color="auto"/>
      </w:divBdr>
    </w:div>
    <w:div w:id="1549613125">
      <w:bodyDiv w:val="1"/>
      <w:marLeft w:val="0"/>
      <w:marRight w:val="0"/>
      <w:marTop w:val="0"/>
      <w:marBottom w:val="0"/>
      <w:divBdr>
        <w:top w:val="none" w:sz="0" w:space="0" w:color="auto"/>
        <w:left w:val="none" w:sz="0" w:space="0" w:color="auto"/>
        <w:bottom w:val="none" w:sz="0" w:space="0" w:color="auto"/>
        <w:right w:val="none" w:sz="0" w:space="0" w:color="auto"/>
      </w:divBdr>
    </w:div>
    <w:div w:id="1552226796">
      <w:bodyDiv w:val="1"/>
      <w:marLeft w:val="150"/>
      <w:marRight w:val="150"/>
      <w:marTop w:val="0"/>
      <w:marBottom w:val="0"/>
      <w:divBdr>
        <w:top w:val="none" w:sz="0" w:space="0" w:color="auto"/>
        <w:left w:val="none" w:sz="0" w:space="0" w:color="auto"/>
        <w:bottom w:val="none" w:sz="0" w:space="0" w:color="auto"/>
        <w:right w:val="none" w:sz="0" w:space="0" w:color="auto"/>
      </w:divBdr>
      <w:divsChild>
        <w:div w:id="2137486483">
          <w:marLeft w:val="0"/>
          <w:marRight w:val="0"/>
          <w:marTop w:val="0"/>
          <w:marBottom w:val="0"/>
          <w:divBdr>
            <w:top w:val="none" w:sz="0" w:space="0" w:color="auto"/>
            <w:left w:val="none" w:sz="0" w:space="0" w:color="auto"/>
            <w:bottom w:val="none" w:sz="0" w:space="0" w:color="auto"/>
            <w:right w:val="none" w:sz="0" w:space="0" w:color="auto"/>
          </w:divBdr>
          <w:divsChild>
            <w:div w:id="2059820155">
              <w:marLeft w:val="0"/>
              <w:marRight w:val="0"/>
              <w:marTop w:val="0"/>
              <w:marBottom w:val="0"/>
              <w:divBdr>
                <w:top w:val="single" w:sz="18" w:space="0" w:color="auto"/>
                <w:left w:val="none" w:sz="0" w:space="0" w:color="auto"/>
                <w:bottom w:val="none" w:sz="0" w:space="0" w:color="auto"/>
                <w:right w:val="none" w:sz="0" w:space="0" w:color="auto"/>
              </w:divBdr>
              <w:divsChild>
                <w:div w:id="1520116809">
                  <w:marLeft w:val="0"/>
                  <w:marRight w:val="0"/>
                  <w:marTop w:val="0"/>
                  <w:marBottom w:val="150"/>
                  <w:divBdr>
                    <w:top w:val="single" w:sz="18" w:space="0" w:color="222222"/>
                    <w:left w:val="none" w:sz="0" w:space="0" w:color="auto"/>
                    <w:bottom w:val="none" w:sz="0" w:space="0" w:color="auto"/>
                    <w:right w:val="none" w:sz="0" w:space="0" w:color="auto"/>
                  </w:divBdr>
                  <w:divsChild>
                    <w:div w:id="459304940">
                      <w:marLeft w:val="0"/>
                      <w:marRight w:val="0"/>
                      <w:marTop w:val="0"/>
                      <w:marBottom w:val="0"/>
                      <w:divBdr>
                        <w:top w:val="none" w:sz="0" w:space="0" w:color="auto"/>
                        <w:left w:val="none" w:sz="0" w:space="0" w:color="auto"/>
                        <w:bottom w:val="none" w:sz="0" w:space="0" w:color="auto"/>
                        <w:right w:val="none" w:sz="0" w:space="0" w:color="auto"/>
                      </w:divBdr>
                      <w:divsChild>
                        <w:div w:id="401175290">
                          <w:marLeft w:val="0"/>
                          <w:marRight w:val="0"/>
                          <w:marTop w:val="0"/>
                          <w:marBottom w:val="0"/>
                          <w:divBdr>
                            <w:top w:val="none" w:sz="0" w:space="0" w:color="auto"/>
                            <w:left w:val="none" w:sz="0" w:space="0" w:color="auto"/>
                            <w:bottom w:val="none" w:sz="0" w:space="0" w:color="auto"/>
                            <w:right w:val="none" w:sz="0" w:space="0" w:color="auto"/>
                          </w:divBdr>
                          <w:divsChild>
                            <w:div w:id="61926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231707">
      <w:bodyDiv w:val="1"/>
      <w:marLeft w:val="0"/>
      <w:marRight w:val="0"/>
      <w:marTop w:val="0"/>
      <w:marBottom w:val="0"/>
      <w:divBdr>
        <w:top w:val="none" w:sz="0" w:space="0" w:color="auto"/>
        <w:left w:val="none" w:sz="0" w:space="0" w:color="auto"/>
        <w:bottom w:val="none" w:sz="0" w:space="0" w:color="auto"/>
        <w:right w:val="none" w:sz="0" w:space="0" w:color="auto"/>
      </w:divBdr>
    </w:div>
    <w:div w:id="1558740358">
      <w:bodyDiv w:val="1"/>
      <w:marLeft w:val="0"/>
      <w:marRight w:val="0"/>
      <w:marTop w:val="0"/>
      <w:marBottom w:val="0"/>
      <w:divBdr>
        <w:top w:val="none" w:sz="0" w:space="0" w:color="auto"/>
        <w:left w:val="none" w:sz="0" w:space="0" w:color="auto"/>
        <w:bottom w:val="none" w:sz="0" w:space="0" w:color="auto"/>
        <w:right w:val="none" w:sz="0" w:space="0" w:color="auto"/>
      </w:divBdr>
    </w:div>
    <w:div w:id="1570458181">
      <w:bodyDiv w:val="1"/>
      <w:marLeft w:val="0"/>
      <w:marRight w:val="0"/>
      <w:marTop w:val="0"/>
      <w:marBottom w:val="0"/>
      <w:divBdr>
        <w:top w:val="none" w:sz="0" w:space="0" w:color="auto"/>
        <w:left w:val="none" w:sz="0" w:space="0" w:color="auto"/>
        <w:bottom w:val="none" w:sz="0" w:space="0" w:color="auto"/>
        <w:right w:val="none" w:sz="0" w:space="0" w:color="auto"/>
      </w:divBdr>
    </w:div>
    <w:div w:id="1570727480">
      <w:bodyDiv w:val="1"/>
      <w:marLeft w:val="0"/>
      <w:marRight w:val="0"/>
      <w:marTop w:val="0"/>
      <w:marBottom w:val="0"/>
      <w:divBdr>
        <w:top w:val="none" w:sz="0" w:space="0" w:color="auto"/>
        <w:left w:val="none" w:sz="0" w:space="0" w:color="auto"/>
        <w:bottom w:val="none" w:sz="0" w:space="0" w:color="auto"/>
        <w:right w:val="none" w:sz="0" w:space="0" w:color="auto"/>
      </w:divBdr>
    </w:div>
    <w:div w:id="1620990231">
      <w:bodyDiv w:val="1"/>
      <w:marLeft w:val="0"/>
      <w:marRight w:val="0"/>
      <w:marTop w:val="0"/>
      <w:marBottom w:val="0"/>
      <w:divBdr>
        <w:top w:val="none" w:sz="0" w:space="0" w:color="auto"/>
        <w:left w:val="none" w:sz="0" w:space="0" w:color="auto"/>
        <w:bottom w:val="none" w:sz="0" w:space="0" w:color="auto"/>
        <w:right w:val="none" w:sz="0" w:space="0" w:color="auto"/>
      </w:divBdr>
    </w:div>
    <w:div w:id="1636638290">
      <w:bodyDiv w:val="1"/>
      <w:marLeft w:val="0"/>
      <w:marRight w:val="0"/>
      <w:marTop w:val="0"/>
      <w:marBottom w:val="0"/>
      <w:divBdr>
        <w:top w:val="none" w:sz="0" w:space="0" w:color="auto"/>
        <w:left w:val="none" w:sz="0" w:space="0" w:color="auto"/>
        <w:bottom w:val="none" w:sz="0" w:space="0" w:color="auto"/>
        <w:right w:val="none" w:sz="0" w:space="0" w:color="auto"/>
      </w:divBdr>
    </w:div>
    <w:div w:id="1645818841">
      <w:bodyDiv w:val="1"/>
      <w:marLeft w:val="0"/>
      <w:marRight w:val="0"/>
      <w:marTop w:val="0"/>
      <w:marBottom w:val="0"/>
      <w:divBdr>
        <w:top w:val="none" w:sz="0" w:space="0" w:color="auto"/>
        <w:left w:val="none" w:sz="0" w:space="0" w:color="auto"/>
        <w:bottom w:val="none" w:sz="0" w:space="0" w:color="auto"/>
        <w:right w:val="none" w:sz="0" w:space="0" w:color="auto"/>
      </w:divBdr>
    </w:div>
    <w:div w:id="1648587526">
      <w:bodyDiv w:val="1"/>
      <w:marLeft w:val="0"/>
      <w:marRight w:val="0"/>
      <w:marTop w:val="0"/>
      <w:marBottom w:val="0"/>
      <w:divBdr>
        <w:top w:val="none" w:sz="0" w:space="0" w:color="auto"/>
        <w:left w:val="none" w:sz="0" w:space="0" w:color="auto"/>
        <w:bottom w:val="none" w:sz="0" w:space="0" w:color="auto"/>
        <w:right w:val="none" w:sz="0" w:space="0" w:color="auto"/>
      </w:divBdr>
    </w:div>
    <w:div w:id="1680742156">
      <w:bodyDiv w:val="1"/>
      <w:marLeft w:val="0"/>
      <w:marRight w:val="0"/>
      <w:marTop w:val="0"/>
      <w:marBottom w:val="0"/>
      <w:divBdr>
        <w:top w:val="none" w:sz="0" w:space="0" w:color="auto"/>
        <w:left w:val="none" w:sz="0" w:space="0" w:color="auto"/>
        <w:bottom w:val="none" w:sz="0" w:space="0" w:color="auto"/>
        <w:right w:val="none" w:sz="0" w:space="0" w:color="auto"/>
      </w:divBdr>
    </w:div>
    <w:div w:id="1684936259">
      <w:bodyDiv w:val="1"/>
      <w:marLeft w:val="0"/>
      <w:marRight w:val="0"/>
      <w:marTop w:val="0"/>
      <w:marBottom w:val="0"/>
      <w:divBdr>
        <w:top w:val="none" w:sz="0" w:space="0" w:color="auto"/>
        <w:left w:val="none" w:sz="0" w:space="0" w:color="auto"/>
        <w:bottom w:val="none" w:sz="0" w:space="0" w:color="auto"/>
        <w:right w:val="none" w:sz="0" w:space="0" w:color="auto"/>
      </w:divBdr>
    </w:div>
    <w:div w:id="1685356375">
      <w:bodyDiv w:val="1"/>
      <w:marLeft w:val="0"/>
      <w:marRight w:val="0"/>
      <w:marTop w:val="0"/>
      <w:marBottom w:val="0"/>
      <w:divBdr>
        <w:top w:val="none" w:sz="0" w:space="0" w:color="auto"/>
        <w:left w:val="none" w:sz="0" w:space="0" w:color="auto"/>
        <w:bottom w:val="none" w:sz="0" w:space="0" w:color="auto"/>
        <w:right w:val="none" w:sz="0" w:space="0" w:color="auto"/>
      </w:divBdr>
    </w:div>
    <w:div w:id="1689335723">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696227332">
      <w:bodyDiv w:val="1"/>
      <w:marLeft w:val="0"/>
      <w:marRight w:val="0"/>
      <w:marTop w:val="0"/>
      <w:marBottom w:val="0"/>
      <w:divBdr>
        <w:top w:val="none" w:sz="0" w:space="0" w:color="auto"/>
        <w:left w:val="none" w:sz="0" w:space="0" w:color="auto"/>
        <w:bottom w:val="none" w:sz="0" w:space="0" w:color="auto"/>
        <w:right w:val="none" w:sz="0" w:space="0" w:color="auto"/>
      </w:divBdr>
    </w:div>
    <w:div w:id="1702391007">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05910246">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34044263">
      <w:bodyDiv w:val="1"/>
      <w:marLeft w:val="0"/>
      <w:marRight w:val="0"/>
      <w:marTop w:val="0"/>
      <w:marBottom w:val="0"/>
      <w:divBdr>
        <w:top w:val="none" w:sz="0" w:space="0" w:color="auto"/>
        <w:left w:val="none" w:sz="0" w:space="0" w:color="auto"/>
        <w:bottom w:val="none" w:sz="0" w:space="0" w:color="auto"/>
        <w:right w:val="none" w:sz="0" w:space="0" w:color="auto"/>
      </w:divBdr>
    </w:div>
    <w:div w:id="1743721639">
      <w:bodyDiv w:val="1"/>
      <w:marLeft w:val="0"/>
      <w:marRight w:val="0"/>
      <w:marTop w:val="0"/>
      <w:marBottom w:val="0"/>
      <w:divBdr>
        <w:top w:val="none" w:sz="0" w:space="0" w:color="auto"/>
        <w:left w:val="none" w:sz="0" w:space="0" w:color="auto"/>
        <w:bottom w:val="none" w:sz="0" w:space="0" w:color="auto"/>
        <w:right w:val="none" w:sz="0" w:space="0" w:color="auto"/>
      </w:divBdr>
    </w:div>
    <w:div w:id="1763144768">
      <w:bodyDiv w:val="1"/>
      <w:marLeft w:val="0"/>
      <w:marRight w:val="0"/>
      <w:marTop w:val="0"/>
      <w:marBottom w:val="0"/>
      <w:divBdr>
        <w:top w:val="none" w:sz="0" w:space="0" w:color="auto"/>
        <w:left w:val="none" w:sz="0" w:space="0" w:color="auto"/>
        <w:bottom w:val="none" w:sz="0" w:space="0" w:color="auto"/>
        <w:right w:val="none" w:sz="0" w:space="0" w:color="auto"/>
      </w:divBdr>
    </w:div>
    <w:div w:id="1772318238">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790272204">
      <w:bodyDiv w:val="1"/>
      <w:marLeft w:val="0"/>
      <w:marRight w:val="0"/>
      <w:marTop w:val="0"/>
      <w:marBottom w:val="0"/>
      <w:divBdr>
        <w:top w:val="none" w:sz="0" w:space="0" w:color="auto"/>
        <w:left w:val="none" w:sz="0" w:space="0" w:color="auto"/>
        <w:bottom w:val="none" w:sz="0" w:space="0" w:color="auto"/>
        <w:right w:val="none" w:sz="0" w:space="0" w:color="auto"/>
      </w:divBdr>
    </w:div>
    <w:div w:id="1811629401">
      <w:bodyDiv w:val="1"/>
      <w:marLeft w:val="0"/>
      <w:marRight w:val="0"/>
      <w:marTop w:val="0"/>
      <w:marBottom w:val="0"/>
      <w:divBdr>
        <w:top w:val="none" w:sz="0" w:space="0" w:color="auto"/>
        <w:left w:val="none" w:sz="0" w:space="0" w:color="auto"/>
        <w:bottom w:val="none" w:sz="0" w:space="0" w:color="auto"/>
        <w:right w:val="none" w:sz="0" w:space="0" w:color="auto"/>
      </w:divBdr>
    </w:div>
    <w:div w:id="1842965016">
      <w:bodyDiv w:val="1"/>
      <w:marLeft w:val="0"/>
      <w:marRight w:val="0"/>
      <w:marTop w:val="0"/>
      <w:marBottom w:val="0"/>
      <w:divBdr>
        <w:top w:val="none" w:sz="0" w:space="0" w:color="auto"/>
        <w:left w:val="none" w:sz="0" w:space="0" w:color="auto"/>
        <w:bottom w:val="none" w:sz="0" w:space="0" w:color="auto"/>
        <w:right w:val="none" w:sz="0" w:space="0" w:color="auto"/>
      </w:divBdr>
    </w:div>
    <w:div w:id="1864975257">
      <w:bodyDiv w:val="1"/>
      <w:marLeft w:val="0"/>
      <w:marRight w:val="0"/>
      <w:marTop w:val="0"/>
      <w:marBottom w:val="0"/>
      <w:divBdr>
        <w:top w:val="none" w:sz="0" w:space="0" w:color="auto"/>
        <w:left w:val="none" w:sz="0" w:space="0" w:color="auto"/>
        <w:bottom w:val="none" w:sz="0" w:space="0" w:color="auto"/>
        <w:right w:val="none" w:sz="0" w:space="0" w:color="auto"/>
      </w:divBdr>
    </w:div>
    <w:div w:id="1867985978">
      <w:bodyDiv w:val="1"/>
      <w:marLeft w:val="0"/>
      <w:marRight w:val="0"/>
      <w:marTop w:val="0"/>
      <w:marBottom w:val="0"/>
      <w:divBdr>
        <w:top w:val="none" w:sz="0" w:space="0" w:color="auto"/>
        <w:left w:val="none" w:sz="0" w:space="0" w:color="auto"/>
        <w:bottom w:val="none" w:sz="0" w:space="0" w:color="auto"/>
        <w:right w:val="none" w:sz="0" w:space="0" w:color="auto"/>
      </w:divBdr>
    </w:div>
    <w:div w:id="1884442360">
      <w:bodyDiv w:val="1"/>
      <w:marLeft w:val="0"/>
      <w:marRight w:val="0"/>
      <w:marTop w:val="0"/>
      <w:marBottom w:val="0"/>
      <w:divBdr>
        <w:top w:val="none" w:sz="0" w:space="0" w:color="auto"/>
        <w:left w:val="none" w:sz="0" w:space="0" w:color="auto"/>
        <w:bottom w:val="none" w:sz="0" w:space="0" w:color="auto"/>
        <w:right w:val="none" w:sz="0" w:space="0" w:color="auto"/>
      </w:divBdr>
    </w:div>
    <w:div w:id="1893149751">
      <w:bodyDiv w:val="1"/>
      <w:marLeft w:val="0"/>
      <w:marRight w:val="0"/>
      <w:marTop w:val="0"/>
      <w:marBottom w:val="0"/>
      <w:divBdr>
        <w:top w:val="none" w:sz="0" w:space="0" w:color="auto"/>
        <w:left w:val="none" w:sz="0" w:space="0" w:color="auto"/>
        <w:bottom w:val="none" w:sz="0" w:space="0" w:color="auto"/>
        <w:right w:val="none" w:sz="0" w:space="0" w:color="auto"/>
      </w:divBdr>
    </w:div>
    <w:div w:id="1899511707">
      <w:bodyDiv w:val="1"/>
      <w:marLeft w:val="0"/>
      <w:marRight w:val="0"/>
      <w:marTop w:val="0"/>
      <w:marBottom w:val="0"/>
      <w:divBdr>
        <w:top w:val="none" w:sz="0" w:space="0" w:color="auto"/>
        <w:left w:val="none" w:sz="0" w:space="0" w:color="auto"/>
        <w:bottom w:val="none" w:sz="0" w:space="0" w:color="auto"/>
        <w:right w:val="none" w:sz="0" w:space="0" w:color="auto"/>
      </w:divBdr>
    </w:div>
    <w:div w:id="1926450021">
      <w:bodyDiv w:val="1"/>
      <w:marLeft w:val="0"/>
      <w:marRight w:val="0"/>
      <w:marTop w:val="0"/>
      <w:marBottom w:val="0"/>
      <w:divBdr>
        <w:top w:val="none" w:sz="0" w:space="0" w:color="auto"/>
        <w:left w:val="none" w:sz="0" w:space="0" w:color="auto"/>
        <w:bottom w:val="none" w:sz="0" w:space="0" w:color="auto"/>
        <w:right w:val="none" w:sz="0" w:space="0" w:color="auto"/>
      </w:divBdr>
    </w:div>
    <w:div w:id="1984701229">
      <w:bodyDiv w:val="1"/>
      <w:marLeft w:val="0"/>
      <w:marRight w:val="0"/>
      <w:marTop w:val="0"/>
      <w:marBottom w:val="0"/>
      <w:divBdr>
        <w:top w:val="none" w:sz="0" w:space="0" w:color="auto"/>
        <w:left w:val="none" w:sz="0" w:space="0" w:color="auto"/>
        <w:bottom w:val="none" w:sz="0" w:space="0" w:color="auto"/>
        <w:right w:val="none" w:sz="0" w:space="0" w:color="auto"/>
      </w:divBdr>
    </w:div>
    <w:div w:id="1988707436">
      <w:bodyDiv w:val="1"/>
      <w:marLeft w:val="0"/>
      <w:marRight w:val="0"/>
      <w:marTop w:val="0"/>
      <w:marBottom w:val="0"/>
      <w:divBdr>
        <w:top w:val="none" w:sz="0" w:space="0" w:color="auto"/>
        <w:left w:val="none" w:sz="0" w:space="0" w:color="auto"/>
        <w:bottom w:val="none" w:sz="0" w:space="0" w:color="auto"/>
        <w:right w:val="none" w:sz="0" w:space="0" w:color="auto"/>
      </w:divBdr>
    </w:div>
    <w:div w:id="1994794223">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30327901">
      <w:bodyDiv w:val="1"/>
      <w:marLeft w:val="0"/>
      <w:marRight w:val="0"/>
      <w:marTop w:val="0"/>
      <w:marBottom w:val="0"/>
      <w:divBdr>
        <w:top w:val="none" w:sz="0" w:space="0" w:color="auto"/>
        <w:left w:val="none" w:sz="0" w:space="0" w:color="auto"/>
        <w:bottom w:val="none" w:sz="0" w:space="0" w:color="auto"/>
        <w:right w:val="none" w:sz="0" w:space="0" w:color="auto"/>
      </w:divBdr>
    </w:div>
    <w:div w:id="2070759845">
      <w:bodyDiv w:val="1"/>
      <w:marLeft w:val="0"/>
      <w:marRight w:val="0"/>
      <w:marTop w:val="0"/>
      <w:marBottom w:val="0"/>
      <w:divBdr>
        <w:top w:val="none" w:sz="0" w:space="0" w:color="auto"/>
        <w:left w:val="none" w:sz="0" w:space="0" w:color="auto"/>
        <w:bottom w:val="none" w:sz="0" w:space="0" w:color="auto"/>
        <w:right w:val="none" w:sz="0" w:space="0" w:color="auto"/>
      </w:divBdr>
    </w:div>
    <w:div w:id="212592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63.salesforce.com/001A000000YBuk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tur.gov.c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A73F2-9093-4A84-84ED-A381AB00D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4593</Words>
  <Characters>25267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2</cp:revision>
  <cp:lastPrinted>2019-02-12T14:13:00Z</cp:lastPrinted>
  <dcterms:created xsi:type="dcterms:W3CDTF">2019-02-12T14:33:00Z</dcterms:created>
  <dcterms:modified xsi:type="dcterms:W3CDTF">2019-02-12T14:33:00Z</dcterms:modified>
</cp:coreProperties>
</file>